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NIFTY Weekly Options: Strategies for Volatility and Realistic Returns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Landscape of NIFTY Weekly Options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Understanding NIFTY Weekly Options: Basics and Appeal for Short-Term Trading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Options are sophisticated financial instruments that derive their value from an underlying asset, such as the NIFTY index. These contracts grant the holder the right, but not the obligation, to either purchase (a call option) or sell (a put option) the underlying asset at a predetermined price, known as the strike price, on or before a specified expiration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context of the Indian derivatives market, NIFTY weekly options are distinguished by their exceptionally brief lifespan, typically expiring every Thursday. Should Thursday fall on a market holiday, the expiration is advanced to the preceding trading 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compressed timeframe makes weekly options particularly appealing to traders aiming to capitalize on rapid, short-term price fluctuations and heightened market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leverage provided by options allows traders to control a larger notional value of the underlying asset with a relatively small capital outlay, amplifying potential profits from favorable price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Furthermore, weekly options generally entail lower initial premiums compared to their monthly counterparts due to their reduced time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combination of accessibility and the promise of substantial gains often fosters a perception among retail traders that weekly options offer a direct and lucrative pathway to wealth. This perspective, however, frequently overlooks the significant challenges and inherent risks that render consistent high profitability exceptionally difficult for options buyers.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Allure of Weekly Expiries and the 5-10% Monthly Return Target: A Critical Perspective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individual options trades can indeed yield remarkably high percentage returns, sometimes exceeding 100% or even 1000% within a short duration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is imperative to recognize that such outcomes are typically associated with a very low probability of success for options buyers.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pursuit of consistent monthly returns, such as the 5-10% target, necessitates a critical evaluation of the probabilistic landscape in options trading.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fundamental structure of options trading places buyers at a probabilistic disadvantage. An options buyer typically faces approximately a 1/3rd chance of realizing a profit, whereas an options seller enjoys a more favorable 2/3rd chance of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inherent asymmetry means that while the maximum loss for a buyer is limited to the premium paid, and the potential profit can be theoretically unlimited for a call buyer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odds are structurally stacked against consistent profitability. This is further underscored by recent regulatory findings in India. Data from SEBI indicates a stark reality: over 90% of individual futures and options (F&amp;O) traders in India incurred net losses, collectively amounting to a staggering ₹1.89 trillion, during the financial years FY22-FY24.</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substantial aggregate loss highlights the pervasive difficulty in achieving consistent gains through speculative F&amp;O trading, particularly for retail participants. Discussions encountered regarding the feasibility of 5% monthly returns are consistently linked to the deployment of very substantial capital (e.g., ₹1 crore or more) and the execution of highly diversified, professional-level strategies that often involve a sophisticated blend of options selling, hedging, and advanced money management techniques, rather than simple options buying.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Therefore, while weekly options offer the allure of high returns, achieving consistent, high monthly returns as an options buyer is highly unrealistic and unsustainable for the vast majority of retail traders. The subsequent sections will outline actionable strategies and robust risk management principles to navigate weekly options effectively, with the understanding that the primary objective should be opportunistic profit generation rather than a presumption of consistent, high monthly returns.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Characteristics of Weekly Options: Time Decay, Volatility, and Liquidity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engagement with NIFTY weekly options necessitates a profound understanding of three critical factors: time decay, implied volatility, and liquidity. These elements interact to create a unique and often challenging trading environment.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Time Decay (Theta):</w:t>
      </w:r>
      <w:r w:rsidDel="00000000" w:rsidR="00000000" w:rsidRPr="00000000">
        <w:rPr>
          <w:rFonts w:ascii="Google Sans Text" w:cs="Google Sans Text" w:eastAsia="Google Sans Text" w:hAnsi="Google Sans Text"/>
          <w:i w:val="0"/>
          <w:color w:val="1b1c1d"/>
          <w:sz w:val="24"/>
          <w:szCs w:val="24"/>
          <w:rtl w:val="0"/>
        </w:rPr>
        <w:t xml:space="preserve"> This phenomenon refers to the rate at which an option's extrinsic value erodes as it approaches its expiration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For weekly options, this decay is dramatically accelerated due to their short lifespan. Weekly options can lose a substantial portion of their time value, sometimes 25-30%, within the first 2-3 days of the week, with the decay rate potentially doubling in the final 48 hours before expiration.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Theta acts as a persistent, "silent cost" for option buyers, continuously diminishing the value of their position regardless of market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Options that are At-The-Money (ATM) typically experience the most pronounced theta decay because their premium is predominantly composed of time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relentless erosion means that for an options buyer to profit, the underlying NIFTY index must move not only in the predicted direction but also sufficiently fast and with enough magnitude to outpace this aggressive time decay.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Implied Volatility (IV):</w:t>
      </w:r>
      <w:r w:rsidDel="00000000" w:rsidR="00000000" w:rsidRPr="00000000">
        <w:rPr>
          <w:rFonts w:ascii="Google Sans Text" w:cs="Google Sans Text" w:eastAsia="Google Sans Text" w:hAnsi="Google Sans Text"/>
          <w:i w:val="0"/>
          <w:color w:val="1b1c1d"/>
          <w:sz w:val="24"/>
          <w:szCs w:val="24"/>
          <w:rtl w:val="0"/>
        </w:rPr>
        <w:t xml:space="preserve"> Implied volatility is a pivotal determinant of an option's price, serving as a market-derived expectation of the underlying asset's future price movements.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Higher IV translates directly into higher option premiums, making options more expensive to acquire.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While certain options buying strategies, such as straddles and strangles, are designed to benefit from increasing IV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 rapid decline in IV (commonly referred to as "IV crush") after a major event can severely diminish an option's value, even if the underlying asset moves in the anticipated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IV generally tends to increase in bearish market conditions and decrease during bullish phases, with the VIX (Volatility Index) frequently cited as a "fear gauge" in the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 interplay between time decay and implied volatility creates a formidable challenge for options buyers, often described as a "time-volatility squeeze." This dynamic necessitates a precise confluence of significant price movement and favorable IV behavior for a trade to be profitable. If the market moves too slowly, the relentless theta decay will erode the premium and lead to a loss. Conversely, if implied volatility drops sharply after an anticipated event, even a correct directional prediction might not yield a profit because the option's extrinsic value evaporates. This makes weekly options buying a highly speculative, timing-sensitive, and inherently challenging endeavor.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Liquidity:</w:t>
      </w:r>
      <w:r w:rsidDel="00000000" w:rsidR="00000000" w:rsidRPr="00000000">
        <w:rPr>
          <w:rFonts w:ascii="Google Sans Text" w:cs="Google Sans Text" w:eastAsia="Google Sans Text" w:hAnsi="Google Sans Text"/>
          <w:i w:val="0"/>
          <w:color w:val="1b1c1d"/>
          <w:sz w:val="24"/>
          <w:szCs w:val="24"/>
          <w:rtl w:val="0"/>
        </w:rPr>
        <w:t xml:space="preserve"> Liquidity refers to the ease with which an option contract can be bought or sold without significantly impacting its price. Weekly options generally exhibit higher liquidity compared to longer-dated options due to their frequent expiries, which often results in tighter bid-ask spreads and facilitates easier entry and exit for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However, it is important to note that liquidity can diminish significantly for far Out-of-The-Money (OTM) strikes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and as the option approaches its final hours before expiry.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Traders must prioritize liquid contracts to ensure efficient execution and avoid adverse price slippage.</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Core NIFTY Weekly Options Buying Strategies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Options buying strategies can be broadly categorized into directional and non-directional (volatility-based) approaches, each suited to different market outlooks and risk appetites.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Directional Strategies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strategies are employed when a trader holds a strong conviction about the future price movement of the NIFTY index in a specific direction.</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Long Call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long call strategy involves the purchase of a call option, which confers upon the holder the right to buy the NIFTY index at a predetermined strike price. This is a fundamentally bullish strategy, utilized when a trader anticipates an upward movement in the NIFTY index.</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key advantage for the long call buyer is that the maximum potential loss is strictly limited to the premium paid for the option. Conversely, the potential profit is theoretically unlimited, as the NIFTY index can ascend indefinitely.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Strike Selection (ITM/ATM/OTM):</w:t>
      </w:r>
      <w:r w:rsidDel="00000000" w:rsidR="00000000" w:rsidRPr="00000000">
        <w:rPr>
          <w:rFonts w:ascii="Google Sans Text" w:cs="Google Sans Text" w:eastAsia="Google Sans Text" w:hAnsi="Google Sans Text"/>
          <w:i w:val="0"/>
          <w:color w:val="1b1c1d"/>
          <w:sz w:val="24"/>
          <w:szCs w:val="24"/>
          <w:rtl w:val="0"/>
        </w:rPr>
        <w:t xml:space="preserve"> The choice of strike price significantly influences the risk-reward profile and the probability of a successful trade.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In-The-Money (ITM) Call:</w:t>
      </w:r>
      <w:r w:rsidDel="00000000" w:rsidR="00000000" w:rsidRPr="00000000">
        <w:rPr>
          <w:rFonts w:ascii="Google Sans Text" w:cs="Google Sans Text" w:eastAsia="Google Sans Text" w:hAnsi="Google Sans Text"/>
          <w:i w:val="0"/>
          <w:color w:val="1b1c1d"/>
          <w:sz w:val="24"/>
          <w:szCs w:val="24"/>
          <w:rtl w:val="0"/>
        </w:rPr>
        <w:t xml:space="preserve"> An ITM call option has a strike price that is lower than the current spot price of NIFTY. These options command a higher premium due to their inherent intrinsic value and are less susceptible to rapid time decay. They also carry a higher probability of expiring in-the-money, making them a relatively safer, albeit more expensive, choice for a bullish outlook.</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At-The-Money (ATM) Call:</w:t>
      </w:r>
      <w:r w:rsidDel="00000000" w:rsidR="00000000" w:rsidRPr="00000000">
        <w:rPr>
          <w:rFonts w:ascii="Google Sans Text" w:cs="Google Sans Text" w:eastAsia="Google Sans Text" w:hAnsi="Google Sans Text"/>
          <w:i w:val="0"/>
          <w:color w:val="1b1c1d"/>
          <w:sz w:val="24"/>
          <w:szCs w:val="24"/>
          <w:rtl w:val="0"/>
        </w:rPr>
        <w:t xml:space="preserve"> An ATM call option's strike price is approximately equal to the current spot price of NIFTY. While offering a moderate premium, ATM calls are highly vulnerable to aggressive theta decay, as their value is predominantly extrinsic.</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Out-Of-The-Money (OTM) Call:</w:t>
      </w:r>
      <w:r w:rsidDel="00000000" w:rsidR="00000000" w:rsidRPr="00000000">
        <w:rPr>
          <w:rFonts w:ascii="Google Sans Text" w:cs="Google Sans Text" w:eastAsia="Google Sans Text" w:hAnsi="Google Sans Text"/>
          <w:i w:val="0"/>
          <w:color w:val="1b1c1d"/>
          <w:sz w:val="24"/>
          <w:szCs w:val="24"/>
          <w:rtl w:val="0"/>
        </w:rPr>
        <w:t xml:space="preserve"> An OTM call option has a strike price higher than the current spot price of NIFTY. These options are the least expensive, often appearing "cheap," but they inherently carry the highest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OTM calls necessitate a very substantial price movement in the underlying NIFTY index and frequently require a concurrent rise in implied volatility to become profitable.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They are also the most severely impacted by time decay, making them highly speculative in weekly expiries.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Entry/Exit Considerations: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initiation of a long call position requires a clear bullish bias for the NIFTY index. Given NIFTY's high liquidity, this is generally not a concern.18 Traders must determine an appropriate time frame, typically aligning with the weekly expiry cycle, and then select a strike price that corresponds with their market outlook and risk tolerance.18 Technical analysis tools are indispensable for identifying optimal entry points and confirming trend direction. These tools include, but are not limited to, the Relative Strength Index (RSI), Moving Average Convergence Divergence (MACD), various Moving Averages, Bollinger Bands, and Open Interest analysis.1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Exiting a long call position can be executed at any point before expiration by selling the option in the open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If the option is in-the-money (ITM) at expiry, the holder has the right to exercise it (i.e., buy the underlying at the strike price) or, more commonly, simply sell the option contract to realize the profit.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Conversely, if the option remains out-of-the-money (OTM), it will expire worthless, resulting in the loss of the entire premium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To ensure disciplined trading and capital preservation, setting predefined profit targets and stop-loss levels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Suppose the NIFTY index is trading at 20,300, and a trader anticipates a strong upward movement. The trader might purchase a 20,200 Call Option (an ITM option) for a premium of ₹150 per unit. Considering the NIFTY lot size of 50 units, the total cost for one lot would be ₹150 * 50 = ₹7,500. If, by the expiry date, NIFTY rises to 20,600, the intrinsic value of the option would be calculated as ₹20,600 (Spot Price) - ₹20,200 (Strike Price) = ₹400. The profit per unit would then be ₹400 (intrinsic value) - ₹150 (premium paid) = ₹250. Consequently, the total profit for one lot would be ₹250 * 50 = ₹12,500.</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Long Put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long put strategy involves the purchase of a put option, granting the holder the right to sell the NIFTY index at a predetermined strike price. This is a bearish strategy, employed when a trader expects the NIFTY index to decline.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 to long calls, the maximum potential loss for a long put buyer is limited to the premium paid. However, unlike calls, the potential profit for a put option is inherently limited, as the underlying index cannot fall below zero.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Strike Selection:</w:t>
      </w:r>
      <w:r w:rsidDel="00000000" w:rsidR="00000000" w:rsidRPr="00000000">
        <w:rPr>
          <w:rFonts w:ascii="Google Sans Text" w:cs="Google Sans Text" w:eastAsia="Google Sans Text" w:hAnsi="Google Sans Text"/>
          <w:i w:val="0"/>
          <w:color w:val="1b1c1d"/>
          <w:sz w:val="24"/>
          <w:szCs w:val="24"/>
          <w:rtl w:val="0"/>
        </w:rPr>
        <w:t xml:space="preserve"> The principles governing strike selection for put options (ITM/ATM/OTM) mirror those for call options but are inverted relative to the spot price.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ITM puts (where the strike price is higher than the spot price) are generally considered safer but are more expensive due to their intrinsic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Conversely, OTM puts (where the strike price is lower than the spot price) are cheaper but carry a higher risk and necessitate a larger downward movement in the underlying to become profitable.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Entry/Exit Considerations:</w:t>
      </w:r>
      <w:r w:rsidDel="00000000" w:rsidR="00000000" w:rsidRPr="00000000">
        <w:rPr>
          <w:rFonts w:ascii="Google Sans Text" w:cs="Google Sans Text" w:eastAsia="Google Sans Text" w:hAnsi="Google Sans Text"/>
          <w:i w:val="0"/>
          <w:color w:val="1b1c1d"/>
          <w:sz w:val="24"/>
          <w:szCs w:val="24"/>
          <w:rtl w:val="0"/>
        </w:rPr>
        <w:t xml:space="preserve"> As with long calls, successful long put strategies rely heavily on technical analysis to identify bearish signals and anticipate potential breakdowns of support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Exiting a long put position can be achieved by selling the option before its expiry or by allowing it to expire if it is in-the-money.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the NIFTY index is trading at 17,000, and a trader anticipates a significant decline, they might purchase a 17,000 Put Option (an ATM option) for a premium of ₹40 per unit. For one NIFTY lot (50 units), the total cost would be ₹40 * 50 = ₹2,000. If NIFTY falls to 16,800 by expiry, the intrinsic value of the option would be ₹17,000 (Strike Price) - ₹16,800 (Spot Price) = ₹200. The profit per unit would then be ₹200 (intrinsic value) - ₹40 (premium paid) = ₹160. Consequently, the total profit for one lot would be ₹160 * 50 = ₹8,000.</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both long call and long put strategies, particularly with weekly expiries, it is crucial to recognize the imperative of "speed and magnitude." For a directional option to be profitable, it is insufficient for the underlying NIFTY index to merely move in the predicted direction. It must move </w:t>
      </w:r>
      <w:r w:rsidDel="00000000" w:rsidR="00000000" w:rsidRPr="00000000">
        <w:rPr>
          <w:rFonts w:ascii="Google Sans Text" w:cs="Google Sans Text" w:eastAsia="Google Sans Text" w:hAnsi="Google Sans Text"/>
          <w:i w:val="1"/>
          <w:color w:val="1b1c1d"/>
          <w:sz w:val="24"/>
          <w:szCs w:val="24"/>
          <w:rtl w:val="0"/>
        </w:rPr>
        <w:t xml:space="preserve">sufficiently fast</w:t>
      </w:r>
      <w:r w:rsidDel="00000000" w:rsidR="00000000" w:rsidRPr="00000000">
        <w:rPr>
          <w:rFonts w:ascii="Google Sans Text" w:cs="Google Sans Text" w:eastAsia="Google Sans Text" w:hAnsi="Google Sans Text"/>
          <w:i w:val="0"/>
          <w:color w:val="1b1c1d"/>
          <w:sz w:val="24"/>
          <w:szCs w:val="24"/>
          <w:rtl w:val="0"/>
        </w:rPr>
        <w:t xml:space="preserve"> and with </w:t>
      </w:r>
      <w:r w:rsidDel="00000000" w:rsidR="00000000" w:rsidRPr="00000000">
        <w:rPr>
          <w:rFonts w:ascii="Google Sans Text" w:cs="Google Sans Text" w:eastAsia="Google Sans Text" w:hAnsi="Google Sans Text"/>
          <w:i w:val="1"/>
          <w:color w:val="1b1c1d"/>
          <w:sz w:val="24"/>
          <w:szCs w:val="24"/>
          <w:rtl w:val="0"/>
        </w:rPr>
        <w:t xml:space="preserve">enough magnitude</w:t>
      </w:r>
      <w:r w:rsidDel="00000000" w:rsidR="00000000" w:rsidRPr="00000000">
        <w:rPr>
          <w:rFonts w:ascii="Google Sans Text" w:cs="Google Sans Text" w:eastAsia="Google Sans Text" w:hAnsi="Google Sans Text"/>
          <w:i w:val="0"/>
          <w:color w:val="1b1c1d"/>
          <w:sz w:val="24"/>
          <w:szCs w:val="24"/>
          <w:rtl w:val="0"/>
        </w:rPr>
        <w:t xml:space="preserve"> to overcome the aggressive time decay that constantly erodes the option's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requirement for precise and rapid market movement is especially critical for OTM options, which, despite their lower initial cost, explicitly demand "significant price movements and a rise in volatility" to become profitable.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inherent demand for both speed and magnitude in price action makes consistent profitability in directional weekly options buying exceptionally challenging, as predicting such precise market behavior is notoriously difficult, even for highly experienced traders.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Moneyness of Options (Call vs. Put)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"moneyness" of an option is foundational to effective options trading, particularly for strike price selection.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following table provides a concise reference for traders to quickly grasp the relationship between an option's strike price, the underlying spot price, its premium, the inherent risk for the buyer, and its susceptibility to time decay. For weekly options buyers, where rapid time decay is a critical factor, knowing which options are most vulnerable (ATM) and which carry the highest risk of expiring worthless (OTM) is paramount for making informed and strategic decisions.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Moneyness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Strike Price vs.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Associated Premium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Risk Level for Buyer (Probability of Expiring Worthless)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Theta Decay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In-The-Money (ITM)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&lt;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At-The-Money (ATM)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Out-Of-The-Money (OTM)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&gt;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In-The-Money (ITM)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&gt;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At-The-Money (ATM)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Out-Of-The-Money (OTM)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Strike Price &lt; Spot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w:t>
            </w:r>
          </w:p>
        </w:tc>
      </w:tr>
    </w:tbl>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Non-Directional (Volatility) Strategies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strategies are employed when a trader anticipates a significant price movement in the underlying asset but is uncertain about the specific direction (up or down).</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Long Straddle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long straddle involves the simultaneous purchase of an At-The-Money (ATM) Call option and an ATM Put option, both with the same strike price and the same expiry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strategy functions as a pure bet on volatility, profiting from a large price swing in either direction.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maximum potential loss for a long straddle is limited to the total premium paid for both options, while the potential profit is theoretically unlimited if the underlying moves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Ideal Scenarios (Event-Driven Volatility):</w:t>
      </w:r>
      <w:r w:rsidDel="00000000" w:rsidR="00000000" w:rsidRPr="00000000">
        <w:rPr>
          <w:rFonts w:ascii="Google Sans Text" w:cs="Google Sans Text" w:eastAsia="Google Sans Text" w:hAnsi="Google Sans Text"/>
          <w:i w:val="0"/>
          <w:color w:val="1b1c1d"/>
          <w:sz w:val="24"/>
          <w:szCs w:val="24"/>
          <w:rtl w:val="0"/>
        </w:rPr>
        <w:t xml:space="preserve"> Long straddles are optimally deployed when a trader anticipates a large, sharp move in NIFTY but remains uncertain about the direction. This scenario typically arises before major, market-moving events such as Union Budget announcements, RBI monetary policy decisions, corporate earnings reports, or significant geopolitical developments.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These events frequently lead to a sharp increase in implied volatility (IV) beforehand, which can be monetized by this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Strike Selection:</w:t>
      </w:r>
      <w:r w:rsidDel="00000000" w:rsidR="00000000" w:rsidRPr="00000000">
        <w:rPr>
          <w:rFonts w:ascii="Google Sans Text" w:cs="Google Sans Text" w:eastAsia="Google Sans Text" w:hAnsi="Google Sans Text"/>
          <w:i w:val="0"/>
          <w:color w:val="1b1c1d"/>
          <w:sz w:val="24"/>
          <w:szCs w:val="24"/>
          <w:rtl w:val="0"/>
        </w:rPr>
        <w:t xml:space="preserve"> For a long straddle, both the call and put options are typically chosen At-The-Money (ATM).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NIFTY is trading at 24,000, a trader might purchase a 24,000 CE (Call Option) and a 24,000 PE (Put Option). If the CE costs ₹150 and the PE costs ₹160, the total premium paid (net debit) would be ₹150 + ₹160 = ₹310 per unit. The breakeven points for this straddle would be: Upper Breakeven Point = Strike Price + Net Debit = 24,000 + 310 = 24,310. Lower Breakeven Point = Strike Price - Net Debit = 24,000 - 310 = 23,690.</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Long Strangle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long strangle is conceptually similar to a straddle but involves the simultaneous purchase of an Out-of-The-Money (OTM) Call option and an OTM Put option, with different strike prices but the same expiry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Cost-Effectiveness vs. Straddle:</w:t>
      </w:r>
      <w:r w:rsidDel="00000000" w:rsidR="00000000" w:rsidRPr="00000000">
        <w:rPr>
          <w:rFonts w:ascii="Google Sans Text" w:cs="Google Sans Text" w:eastAsia="Google Sans Text" w:hAnsi="Google Sans Text"/>
          <w:i w:val="0"/>
          <w:color w:val="1b1c1d"/>
          <w:sz w:val="24"/>
          <w:szCs w:val="24"/>
          <w:rtl w:val="0"/>
        </w:rPr>
        <w:t xml:space="preserve"> Long strangles are generally more cost-effective to enter than straddles because OTM options inherently have lower premiums.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maximum potential loss is limited to the total premium paid, and potential profit is unlimited.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Required Movement:</w:t>
      </w:r>
      <w:r w:rsidDel="00000000" w:rsidR="00000000" w:rsidRPr="00000000">
        <w:rPr>
          <w:rFonts w:ascii="Google Sans Text" w:cs="Google Sans Text" w:eastAsia="Google Sans Text" w:hAnsi="Google Sans Text"/>
          <w:i w:val="0"/>
          <w:color w:val="1b1c1d"/>
          <w:sz w:val="24"/>
          <w:szCs w:val="24"/>
          <w:rtl w:val="0"/>
        </w:rPr>
        <w:t xml:space="preserve"> Due to the OTM strike prices, a long strangle necessitates a larger price movement in the underlying asset to become profitable compared to a long straddle.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Ideal Scenarios:</w:t>
      </w:r>
      <w:r w:rsidDel="00000000" w:rsidR="00000000" w:rsidRPr="00000000">
        <w:rPr>
          <w:rFonts w:ascii="Google Sans Text" w:cs="Google Sans Text" w:eastAsia="Google Sans Text" w:hAnsi="Google Sans Text"/>
          <w:i w:val="0"/>
          <w:color w:val="1b1c1d"/>
          <w:sz w:val="24"/>
          <w:szCs w:val="24"/>
          <w:rtl w:val="0"/>
        </w:rPr>
        <w:t xml:space="preserve"> This strategy is better suited for extreme volatility scenarios or when a very significant move is anticipated, but with less certainty on the exact magnitude or timing compared to a straddle.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It is ideal for highly uncertain scenarios such as election results or global crisis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Example:</w:t>
      </w:r>
      <w:r w:rsidDel="00000000" w:rsidR="00000000" w:rsidRPr="00000000">
        <w:rPr>
          <w:rFonts w:ascii="Google Sans Text" w:cs="Google Sans Text" w:eastAsia="Google Sans Text" w:hAnsi="Google Sans Text"/>
          <w:i w:val="0"/>
          <w:color w:val="1b1c1d"/>
          <w:sz w:val="24"/>
          <w:szCs w:val="24"/>
          <w:rtl w:val="0"/>
        </w:rPr>
        <w:t xml:space="preserve"> If NIFTY is trading at 24,000, a trader might purchase a 24,200 CE (OTM Call) and a 23,800 PE (OTM Put). If the CE costs ₹80 and the PE costs ₹90, the total premium paid (net debit) would be ₹80 + ₹90 = ₹170 per unit. The breakeven points would be: Upper Breakeven Point = Higher Strike + Net Debit = 24,200 + 170 = 24,370. Lower Breakeven Point = Lower Strike - Net Debit = 23,800 - 170 = 23,630.</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"event-driven volatility play" is a common motivation for long straddles and strangles. These strategies are explicitly designed to profit from increased volatility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are frequently deployed before known, high-impact events. However, a significant and often overlooked risk for these strategies is "IV crush" – the rapid and substantial decline in implied volatility that typically occurs </w:t>
      </w:r>
      <w:r w:rsidDel="00000000" w:rsidR="00000000" w:rsidRPr="00000000">
        <w:rPr>
          <w:rFonts w:ascii="Google Sans Text" w:cs="Google Sans Text" w:eastAsia="Google Sans Text" w:hAnsi="Google Sans Text"/>
          <w:i w:val="1"/>
          <w:color w:val="1b1c1d"/>
          <w:sz w:val="24"/>
          <w:szCs w:val="24"/>
          <w:rtl w:val="0"/>
        </w:rPr>
        <w:t xml:space="preserve">after</w:t>
      </w:r>
      <w:r w:rsidDel="00000000" w:rsidR="00000000" w:rsidRPr="00000000">
        <w:rPr>
          <w:rFonts w:ascii="Google Sans Text" w:cs="Google Sans Text" w:eastAsia="Google Sans Text" w:hAnsi="Google Sans Text"/>
          <w:i w:val="0"/>
          <w:color w:val="1b1c1d"/>
          <w:sz w:val="24"/>
          <w:szCs w:val="24"/>
          <w:rtl w:val="0"/>
        </w:rPr>
        <w:t xml:space="preserve"> the event's outcome is 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Even if the underlying NIFTY index moves in the anticipated direction (up or down), if the implied volatility collapses, the option premiums can fall significantly, potentially leading to losses or severely reduced profits. This makes it crucial to exit positions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this decay sets in, often immediately after the event's outcome is known, or even proactively before the event itself to monetize the pre-event IV spike.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Long Straddle vs. Long Strangle Comparison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clear, side-by-side comparison of the two primary volatility-based buying strategies, Long Straddle and Long Strangle, highlighting their key differences and ideal use cases. This allows traders to quickly compare these critical aspects and choose the most appropriate strategy based on their specific market outlook.</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 Straddle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Long Strangle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Strike Prices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Same ATM for Call and 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Different OTM for Call and 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Premium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Movement Needed for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Larger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Breakeven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Narrow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total premium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to total premium paid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Used When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High Volatility expected (e.g., earnings, RBI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Volatility expected (e.g., elections, global crises)</w:t>
            </w:r>
          </w:p>
        </w:tc>
      </w:tr>
    </w:tbl>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Expiry Day Option Buying: High Risk, High Reward, and Essential Precautions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Expiry day option buying involves purchasing options contracts on the very day they expire (typically Thursday for NIFTY weekly options), with the objective of profiting from potential rapid price movements of the underlying asset within that single trading 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Advantages:</w:t>
      </w:r>
      <w:r w:rsidDel="00000000" w:rsidR="00000000" w:rsidRPr="00000000">
        <w:rPr>
          <w:rFonts w:ascii="Google Sans Text" w:cs="Google Sans Text" w:eastAsia="Google Sans Text" w:hAnsi="Google Sans Text"/>
          <w:i w:val="0"/>
          <w:color w:val="1b1c1d"/>
          <w:sz w:val="24"/>
          <w:szCs w:val="24"/>
          <w:rtl w:val="0"/>
        </w:rPr>
        <w:t xml:space="preserve"> This strategy offers extreme leverage, allowing for the potential of very high percentage returns from even brief, sharp price fluctuations.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maximum potential loss is strictly limited to the relatively small premium paid for the option, which can be appealing for traders seeking defined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Risks:</w:t>
      </w:r>
      <w:r w:rsidDel="00000000" w:rsidR="00000000" w:rsidRPr="00000000">
        <w:rPr>
          <w:rFonts w:ascii="Google Sans Text" w:cs="Google Sans Text" w:eastAsia="Google Sans Text" w:hAnsi="Google Sans Text"/>
          <w:i w:val="0"/>
          <w:color w:val="1b1c1d"/>
          <w:sz w:val="24"/>
          <w:szCs w:val="24"/>
          <w:rtl w:val="0"/>
        </w:rPr>
        <w:t xml:space="preserve"> Expiry day option buying is arguably the riskiest form of options trading due to the maximum time decay (theta) experienced on the final day. Theta decay accelerates dramatically, with its impact "exploding" between 1:00 PM and 2:30 PM, reaching its peak between 2:30 PM and 3:30 PM.</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environment is characterized by extremely high volatility and exceptionally rapid price swings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rendering precise timing extraordinarily difficult. Furthermore, frequent trading on expiry days can lead to increased transaction costs, which can significantly erode potential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Precautions:</w:t>
      </w:r>
      <w:r w:rsidDel="00000000" w:rsidR="00000000" w:rsidRPr="00000000">
        <w:rPr>
          <w:rFonts w:ascii="Google Sans Text" w:cs="Google Sans Text" w:eastAsia="Google Sans Text" w:hAnsi="Google Sans Text"/>
          <w:i w:val="0"/>
          <w:color w:val="1b1c1d"/>
          <w:sz w:val="24"/>
          <w:szCs w:val="24"/>
          <w:rtl w:val="0"/>
        </w:rPr>
        <w:t xml:space="preserve"> This strategy demands an exceptionally deep understanding of options trading, real-time market dynamics, and a meticulously planned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Traders must meticulously avoid purchasing options too late in the trading day, as this significantly diminishes potential profits due to the accelerating time decay.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Thorough research into prevailing market trends, historical price data, and any relevant news is paramount.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Continuous, real-time monitoring of market movements is absolutely essential to react to rapid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Expiry day option buying, with its tantalizing promise of massive returns from a minimal premium, can foster a "lottery ticket" mentality among retail traders. However, the extreme theta decay on expiry day means that for an option to be profitable, the underlying NIFTY index needs to experience an </w:t>
      </w:r>
      <w:r w:rsidDel="00000000" w:rsidR="00000000" w:rsidRPr="00000000">
        <w:rPr>
          <w:rFonts w:ascii="Google Sans Text" w:cs="Google Sans Text" w:eastAsia="Google Sans Text" w:hAnsi="Google Sans Text"/>
          <w:i w:val="1"/>
          <w:color w:val="1b1c1d"/>
          <w:sz w:val="24"/>
          <w:szCs w:val="24"/>
          <w:rtl w:val="0"/>
        </w:rPr>
        <w:t xml:space="preserve">explosive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sustained</w:t>
      </w:r>
      <w:r w:rsidDel="00000000" w:rsidR="00000000" w:rsidRPr="00000000">
        <w:rPr>
          <w:rFonts w:ascii="Google Sans Text" w:cs="Google Sans Text" w:eastAsia="Google Sans Text" w:hAnsi="Google Sans Text"/>
          <w:i w:val="0"/>
          <w:color w:val="1b1c1d"/>
          <w:sz w:val="24"/>
          <w:szCs w:val="24"/>
          <w:rtl w:val="0"/>
        </w:rPr>
        <w:t xml:space="preserve"> move in a very short timeframe. The probability of such a precise move occurring and being captured profitably is exceedingly low, making this strategy highly speculative and often leading to the complete loss of premium. This strategy is unequivocally not suitable for achieving consistent monthly returns and should only be considered by extremely experienced traders with a very high-risk tolerance, a robust, real-time decision-making framework, and a clear understanding that capital loss is the most probable outcome.</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Risk Management and Capital Considerations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risk management is paramount for any options trading endeavor, particularly when engaging with the volatile NIFTY weekly expiries. The inherent leverage and rapid time decay associated with weekly options amplify both potential returns and potential losses, making disciplined risk control non-negotiable.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Principles of Risk Management:</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Defining Risk Tolerance:</w:t>
      </w:r>
      <w:r w:rsidDel="00000000" w:rsidR="00000000" w:rsidRPr="00000000">
        <w:rPr>
          <w:rFonts w:ascii="Google Sans Text" w:cs="Google Sans Text" w:eastAsia="Google Sans Text" w:hAnsi="Google Sans Text"/>
          <w:i w:val="0"/>
          <w:color w:val="1b1c1d"/>
          <w:sz w:val="24"/>
          <w:szCs w:val="24"/>
          <w:rtl w:val="0"/>
        </w:rPr>
        <w:t xml:space="preserve"> Before initiating any trade, traders must clearly define their acceptable level of risk. This involves calculating the maximum amount of capital they are willing to risk on a single trade, typically a small percentage (e.g., 2-5%) of their total trading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Setting Stop-Loss and Target Levels:</w:t>
      </w:r>
      <w:r w:rsidDel="00000000" w:rsidR="00000000" w:rsidRPr="00000000">
        <w:rPr>
          <w:rFonts w:ascii="Google Sans Text" w:cs="Google Sans Text" w:eastAsia="Google Sans Text" w:hAnsi="Google Sans Text"/>
          <w:i w:val="0"/>
          <w:color w:val="1b1c1d"/>
          <w:sz w:val="24"/>
          <w:szCs w:val="24"/>
          <w:rtl w:val="0"/>
        </w:rPr>
        <w:t xml:space="preserve"> Implementing stop-loss orders is crucial for limiting potential losses and exiting losing trades before they escalate.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directional trades, stop-losses can be set based on technical support/resistance levels.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Concurrently, defining profit targets ensures that gains are locked in, preventing them from eroding due to market reversals or greed.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common practice involves setting maximum loss thresholds at 25-50% of the premium paid.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Sizing:</w:t>
      </w:r>
      <w:r w:rsidDel="00000000" w:rsidR="00000000" w:rsidRPr="00000000">
        <w:rPr>
          <w:rFonts w:ascii="Google Sans Text" w:cs="Google Sans Text" w:eastAsia="Google Sans Text" w:hAnsi="Google Sans Text"/>
          <w:i w:val="0"/>
          <w:color w:val="1b1c1d"/>
          <w:sz w:val="24"/>
          <w:szCs w:val="24"/>
          <w:rtl w:val="0"/>
        </w:rPr>
        <w:t xml:space="preserve"> This involves prudently allocating capital to each trade to limit the potential impact of a single loss on the overall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riskier the strategy, the smaller the position size should be. For instance, allocating 1-2% of capital to high-risk trades is advisable.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Maintaining a substantial cash reserve, such as 50% of trading capital, is also recommended for additional opportunities and risk mitigation.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Diversification:</w:t>
      </w:r>
      <w:r w:rsidDel="00000000" w:rsidR="00000000" w:rsidRPr="00000000">
        <w:rPr>
          <w:rFonts w:ascii="Google Sans Text" w:cs="Google Sans Text" w:eastAsia="Google Sans Text" w:hAnsi="Google Sans Text"/>
          <w:i w:val="0"/>
          <w:color w:val="1b1c1d"/>
          <w:sz w:val="24"/>
          <w:szCs w:val="24"/>
          <w:rtl w:val="0"/>
        </w:rPr>
        <w:t xml:space="preserve"> Spreading investments across different options strategies, underlying assets (e.g., various sectors or indices), and expiration dates can reduce concentration risk and dependence on unfavorable price fluctuations within a single asset or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Hedging Positions:</w:t>
      </w:r>
      <w:r w:rsidDel="00000000" w:rsidR="00000000" w:rsidRPr="00000000">
        <w:rPr>
          <w:rFonts w:ascii="Google Sans Text" w:cs="Google Sans Text" w:eastAsia="Google Sans Text" w:hAnsi="Google Sans Text"/>
          <w:i w:val="0"/>
          <w:color w:val="1b1c1d"/>
          <w:sz w:val="24"/>
          <w:szCs w:val="24"/>
          <w:rtl w:val="0"/>
        </w:rPr>
        <w:t xml:space="preserve"> Employing options to hedge against existing portfolio positions or individual trades can limit potential losses while preserving upside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 and Adjustment:</w:t>
      </w:r>
      <w:r w:rsidDel="00000000" w:rsidR="00000000" w:rsidRPr="00000000">
        <w:rPr>
          <w:rFonts w:ascii="Google Sans Text" w:cs="Google Sans Text" w:eastAsia="Google Sans Text" w:hAnsi="Google Sans Text"/>
          <w:i w:val="0"/>
          <w:color w:val="1b1c1d"/>
          <w:sz w:val="24"/>
          <w:szCs w:val="24"/>
          <w:rtl w:val="0"/>
        </w:rPr>
        <w:t xml:space="preserve"> The dynamic nature of the market, especially with weekly options, necessitates constant monitoring of positions and market conditions. Traders should be prepared to adjust their strategies or close positions in response to unexpected events, significant changes in implied volatility, or shifts in market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Common Mistakes to Avoid:</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Overleveraging:</w:t>
      </w:r>
      <w:r w:rsidDel="00000000" w:rsidR="00000000" w:rsidRPr="00000000">
        <w:rPr>
          <w:rFonts w:ascii="Google Sans Text" w:cs="Google Sans Text" w:eastAsia="Google Sans Text" w:hAnsi="Google Sans Text"/>
          <w:i w:val="0"/>
          <w:color w:val="1b1c1d"/>
          <w:sz w:val="24"/>
          <w:szCs w:val="24"/>
          <w:rtl w:val="0"/>
        </w:rPr>
        <w:t xml:space="preserve"> Trading too many contracts disproportionate to one's capital can lead to rapid capital depletion.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Ignoring Volatility:</w:t>
      </w:r>
      <w:r w:rsidDel="00000000" w:rsidR="00000000" w:rsidRPr="00000000">
        <w:rPr>
          <w:rFonts w:ascii="Google Sans Text" w:cs="Google Sans Text" w:eastAsia="Google Sans Text" w:hAnsi="Google Sans Text"/>
          <w:i w:val="0"/>
          <w:color w:val="1b1c1d"/>
          <w:sz w:val="24"/>
          <w:szCs w:val="24"/>
          <w:rtl w:val="0"/>
        </w:rPr>
        <w:t xml:space="preserve"> Overlooking current implied volatility levels can result in buying overpriced options or missing profitable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Revenge Trading:</w:t>
      </w:r>
      <w:r w:rsidDel="00000000" w:rsidR="00000000" w:rsidRPr="00000000">
        <w:rPr>
          <w:rFonts w:ascii="Google Sans Text" w:cs="Google Sans Text" w:eastAsia="Google Sans Text" w:hAnsi="Google Sans Text"/>
          <w:i w:val="0"/>
          <w:color w:val="1b1c1d"/>
          <w:sz w:val="24"/>
          <w:szCs w:val="24"/>
          <w:rtl w:val="0"/>
        </w:rPr>
        <w:t xml:space="preserve"> Attempting to recover losses quickly by doubling down on losing trades is a common pitfall that often exacerbates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Trying to Time the Market:</w:t>
      </w:r>
      <w:r w:rsidDel="00000000" w:rsidR="00000000" w:rsidRPr="00000000">
        <w:rPr>
          <w:rFonts w:ascii="Google Sans Text" w:cs="Google Sans Text" w:eastAsia="Google Sans Text" w:hAnsi="Google Sans Text"/>
          <w:i w:val="0"/>
          <w:color w:val="1b1c1d"/>
          <w:sz w:val="24"/>
          <w:szCs w:val="24"/>
          <w:rtl w:val="0"/>
        </w:rPr>
        <w:t xml:space="preserve"> Relying solely on predictions without solid research and analysis is often unsuccessful, even for experienced traders.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Research and Trading Plan:</w:t>
      </w:r>
      <w:r w:rsidDel="00000000" w:rsidR="00000000" w:rsidRPr="00000000">
        <w:rPr>
          <w:rFonts w:ascii="Google Sans Text" w:cs="Google Sans Text" w:eastAsia="Google Sans Text" w:hAnsi="Google Sans Text"/>
          <w:i w:val="0"/>
          <w:color w:val="1b1c1d"/>
          <w:sz w:val="24"/>
          <w:szCs w:val="24"/>
          <w:rtl w:val="0"/>
        </w:rPr>
        <w:t xml:space="preserve"> Entering trades without thorough research into market trends, historical data, and relevant news, or without a clear trading plan (including entry/exit points and risk management strategies), often leads to emotional and impulsive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Buying Options Too Late:</w:t>
      </w:r>
      <w:r w:rsidDel="00000000" w:rsidR="00000000" w:rsidRPr="00000000">
        <w:rPr>
          <w:rFonts w:ascii="Google Sans Text" w:cs="Google Sans Text" w:eastAsia="Google Sans Text" w:hAnsi="Google Sans Text"/>
          <w:i w:val="0"/>
          <w:color w:val="1b1c1d"/>
          <w:sz w:val="24"/>
          <w:szCs w:val="24"/>
          <w:rtl w:val="0"/>
        </w:rPr>
        <w:t xml:space="preserve"> For weekly options, waiting until the last minute to purchase options significantly reduces potential profits due to accelerating time decay.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is generally advisable to avoid buying options with less than 15 days to expiry due to the sharp acceleration of time decay in this timeframe.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Capital Requirements for NIFTY Options Buying: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capital required for NIFTY options buying is significantly lower than for options selling, making it accessible to retail traders. A single NIFTY options lot comprises 50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While an At-The-Money (ATM) option for an index like Bank Nifty might cost around ₹5,000-₹10,000 per lot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market experts generally recommend a starting capital of at least ₹25,000-₹30,000 for options buying to allow for flexibility and proper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Some even suggest a minimum of ₹1 lakh for practical and sustainable options buying.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is important to distinguish this from the notional value of contracts, which SEBI aims to keep around ₹15 lakh for index futures and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Conclusions &amp; Recommendations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NIFTY weekly options buying strategies reveals a landscape characterized by high potential returns juxtaposed with equally high, if not higher, risks. The user's target of a consistent 5-10% monthly return, while aspirational, is demonstrably unrealistic for the vast majority of options buyers. The inherent probabilistic disadvantage for buyers (1/3rd chance of profit), coupled with the aggressive time decay (theta) and the unpredictable nature of implied volatility (IV crush), creates a challenging environment where consistent, high profitability is exceedingly difficult to achieve. Recent SEBI data, indicating that over 90% of retail F&amp;O traders incur losses, further underscores this reality. Strategies that may yield consistent returns, such as certain "rolling straddle" approaches or those mentioned with 5% monthly returns, are typically associated with significantly larger capital deployment and often involve options </w:t>
      </w:r>
      <w:r w:rsidDel="00000000" w:rsidR="00000000" w:rsidRPr="00000000">
        <w:rPr>
          <w:rFonts w:ascii="Google Sans Text" w:cs="Google Sans Text" w:eastAsia="Google Sans Text" w:hAnsi="Google Sans Text"/>
          <w:i w:val="1"/>
          <w:color w:val="1b1c1d"/>
          <w:sz w:val="24"/>
          <w:szCs w:val="24"/>
          <w:rtl w:val="0"/>
        </w:rPr>
        <w:t xml:space="preserve">selling</w:t>
      </w:r>
      <w:r w:rsidDel="00000000" w:rsidR="00000000" w:rsidRPr="00000000">
        <w:rPr>
          <w:rFonts w:ascii="Google Sans Text" w:cs="Google Sans Text" w:eastAsia="Google Sans Text" w:hAnsi="Google Sans Text"/>
          <w:i w:val="0"/>
          <w:color w:val="1b1c1d"/>
          <w:sz w:val="24"/>
          <w:szCs w:val="24"/>
          <w:rtl w:val="0"/>
        </w:rPr>
        <w:t xml:space="preserve"> or sophisticated hedging, which fundamentally differs from pure options buying.</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NIFTY Weekly Options Buyers:</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Temper Return Expectations:</w:t>
      </w:r>
      <w:r w:rsidDel="00000000" w:rsidR="00000000" w:rsidRPr="00000000">
        <w:rPr>
          <w:rFonts w:ascii="Google Sans Text" w:cs="Google Sans Text" w:eastAsia="Google Sans Text" w:hAnsi="Google Sans Text"/>
          <w:i w:val="0"/>
          <w:color w:val="1b1c1d"/>
          <w:sz w:val="24"/>
          <w:szCs w:val="24"/>
          <w:rtl w:val="0"/>
        </w:rPr>
        <w:t xml:space="preserve"> Acknowledge that consistent 5-10% monthly returns from NIFTY weekly options </w:t>
      </w:r>
      <w:r w:rsidDel="00000000" w:rsidR="00000000" w:rsidRPr="00000000">
        <w:rPr>
          <w:rFonts w:ascii="Google Sans Text" w:cs="Google Sans Text" w:eastAsia="Google Sans Text" w:hAnsi="Google Sans Text"/>
          <w:i w:val="1"/>
          <w:color w:val="1b1c1d"/>
          <w:sz w:val="24"/>
          <w:szCs w:val="24"/>
          <w:rtl w:val="0"/>
        </w:rPr>
        <w:t xml:space="preserve">buying</w:t>
      </w:r>
      <w:r w:rsidDel="00000000" w:rsidR="00000000" w:rsidRPr="00000000">
        <w:rPr>
          <w:rFonts w:ascii="Google Sans Text" w:cs="Google Sans Text" w:eastAsia="Google Sans Text" w:hAnsi="Google Sans Text"/>
          <w:i w:val="0"/>
          <w:color w:val="1b1c1d"/>
          <w:sz w:val="24"/>
          <w:szCs w:val="24"/>
          <w:rtl w:val="0"/>
        </w:rPr>
        <w:t xml:space="preserve"> are highly improbable. Focus instead on opportunistic, well-managed trades with realistic profit targets, understanding that capital preservation is paramount.</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Risk Management:</w:t>
      </w:r>
      <w:r w:rsidDel="00000000" w:rsidR="00000000" w:rsidRPr="00000000">
        <w:rPr>
          <w:rFonts w:ascii="Google Sans Text" w:cs="Google Sans Text" w:eastAsia="Google Sans Text" w:hAnsi="Google Sans Text"/>
          <w:i w:val="0"/>
          <w:color w:val="1b1c1d"/>
          <w:sz w:val="24"/>
          <w:szCs w:val="24"/>
          <w:rtl w:val="0"/>
        </w:rPr>
        <w:t xml:space="preserve"> Implement stringent risk management protocols.</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Sizing:</w:t>
      </w:r>
      <w:r w:rsidDel="00000000" w:rsidR="00000000" w:rsidRPr="00000000">
        <w:rPr>
          <w:rFonts w:ascii="Google Sans Text" w:cs="Google Sans Text" w:eastAsia="Google Sans Text" w:hAnsi="Google Sans Text"/>
          <w:i w:val="0"/>
          <w:color w:val="1b1c1d"/>
          <w:sz w:val="24"/>
          <w:szCs w:val="24"/>
          <w:rtl w:val="0"/>
        </w:rPr>
        <w:t xml:space="preserve"> Never risk more than 2-5% of total trading capital on any single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Stop-Loss Orders:</w:t>
      </w:r>
      <w:r w:rsidDel="00000000" w:rsidR="00000000" w:rsidRPr="00000000">
        <w:rPr>
          <w:rFonts w:ascii="Google Sans Text" w:cs="Google Sans Text" w:eastAsia="Google Sans Text" w:hAnsi="Google Sans Text"/>
          <w:i w:val="0"/>
          <w:color w:val="1b1c1d"/>
          <w:sz w:val="24"/>
          <w:szCs w:val="24"/>
          <w:rtl w:val="0"/>
        </w:rPr>
        <w:t xml:space="preserve"> Always define and use stop-loss levels (e.g., 25-50% of premium paid) to limit potential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Profit Targets:</w:t>
      </w:r>
      <w:r w:rsidDel="00000000" w:rsidR="00000000" w:rsidRPr="00000000">
        <w:rPr>
          <w:rFonts w:ascii="Google Sans Text" w:cs="Google Sans Text" w:eastAsia="Google Sans Text" w:hAnsi="Google Sans Text"/>
          <w:i w:val="0"/>
          <w:color w:val="1b1c1d"/>
          <w:sz w:val="24"/>
          <w:szCs w:val="24"/>
          <w:rtl w:val="0"/>
        </w:rPr>
        <w:t xml:space="preserve"> Set clear profit targets and adhere to them to lock in gains and avoid overstaying profitable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9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Cash Reserve:</w:t>
      </w:r>
      <w:r w:rsidDel="00000000" w:rsidR="00000000" w:rsidRPr="00000000">
        <w:rPr>
          <w:rFonts w:ascii="Google Sans Text" w:cs="Google Sans Text" w:eastAsia="Google Sans Text" w:hAnsi="Google Sans Text"/>
          <w:i w:val="0"/>
          <w:color w:val="1b1c1d"/>
          <w:sz w:val="24"/>
          <w:szCs w:val="24"/>
          <w:rtl w:val="0"/>
        </w:rPr>
        <w:t xml:space="preserve"> Maintain a substantial cash reserve (e.g., 50%) to capitalize on new opportunities and manage unexpected drawdowns.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Deepen Market Understanding:</w:t>
      </w:r>
    </w:p>
    <w:p w:rsidR="00000000" w:rsidDel="00000000" w:rsidP="00000000" w:rsidRDefault="00000000" w:rsidRPr="00000000" w14:paraId="0000009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Option Greeks:</w:t>
      </w:r>
      <w:r w:rsidDel="00000000" w:rsidR="00000000" w:rsidRPr="00000000">
        <w:rPr>
          <w:rFonts w:ascii="Google Sans Text" w:cs="Google Sans Text" w:eastAsia="Google Sans Text" w:hAnsi="Google Sans Text"/>
          <w:i w:val="0"/>
          <w:color w:val="1b1c1d"/>
          <w:sz w:val="24"/>
          <w:szCs w:val="24"/>
          <w:rtl w:val="0"/>
        </w:rPr>
        <w:t xml:space="preserve"> Develop a thorough understanding of Option Greeks, especially Theta (time decay), Gamma (rate of delta change), and Vega (volatility sensitivity), as their behavior is amplified in weekly options.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Implied Volatility (IV):</w:t>
      </w:r>
      <w:r w:rsidDel="00000000" w:rsidR="00000000" w:rsidRPr="00000000">
        <w:rPr>
          <w:rFonts w:ascii="Google Sans Text" w:cs="Google Sans Text" w:eastAsia="Google Sans Text" w:hAnsi="Google Sans Text"/>
          <w:i w:val="0"/>
          <w:color w:val="1b1c1d"/>
          <w:sz w:val="24"/>
          <w:szCs w:val="24"/>
          <w:rtl w:val="0"/>
        </w:rPr>
        <w:t xml:space="preserve"> Monitor IV closely. Be cautious when buying options when IV is exceptionally high, as this inflates premiums and increases the risk of IV crush post-event.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Analysis:</w:t>
      </w:r>
      <w:r w:rsidDel="00000000" w:rsidR="00000000" w:rsidRPr="00000000">
        <w:rPr>
          <w:rFonts w:ascii="Google Sans Text" w:cs="Google Sans Text" w:eastAsia="Google Sans Text" w:hAnsi="Google Sans Text"/>
          <w:i w:val="0"/>
          <w:color w:val="1b1c1d"/>
          <w:sz w:val="24"/>
          <w:szCs w:val="24"/>
          <w:rtl w:val="0"/>
        </w:rPr>
        <w:t xml:space="preserve"> Utilize a combination of technical indicators (RSI, MACD, Moving Averages, Bollinger Bands) and price action analysis to identify potential entry and exit points and confirm market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Strike Selection:</w:t>
      </w:r>
    </w:p>
    <w:p w:rsidR="00000000" w:rsidDel="00000000" w:rsidP="00000000" w:rsidRDefault="00000000" w:rsidRPr="00000000" w14:paraId="0000009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Directional Trades (Long Call/Put):</w:t>
      </w:r>
      <w:r w:rsidDel="00000000" w:rsidR="00000000" w:rsidRPr="00000000">
        <w:rPr>
          <w:rFonts w:ascii="Google Sans Text" w:cs="Google Sans Text" w:eastAsia="Google Sans Text" w:hAnsi="Google Sans Text"/>
          <w:i w:val="0"/>
          <w:color w:val="1b1c1d"/>
          <w:sz w:val="24"/>
          <w:szCs w:val="24"/>
          <w:rtl w:val="0"/>
        </w:rPr>
        <w:t xml:space="preserve"> For higher probability and less time decay impact, consider In-The-Money (ITM) options, recognizing their higher cost. Out-of-The-Money (OTM) options, while cheaper, require exceptionally large and rapid movements to be profitable.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 Trades (Straddle/Strangle):</w:t>
      </w:r>
      <w:r w:rsidDel="00000000" w:rsidR="00000000" w:rsidRPr="00000000">
        <w:rPr>
          <w:rFonts w:ascii="Google Sans Text" w:cs="Google Sans Text" w:eastAsia="Google Sans Text" w:hAnsi="Google Sans Text"/>
          <w:i w:val="0"/>
          <w:color w:val="1b1c1d"/>
          <w:sz w:val="24"/>
          <w:szCs w:val="24"/>
          <w:rtl w:val="0"/>
        </w:rPr>
        <w:t xml:space="preserve"> Deploy Long Straddles (ATM) or Long Strangles (OTM) strategically around major, known market events (e.g., budget, RBI policy, election results) where significant price movement is anticipated but direction is uncertain.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Be prepared to exit swiftly after the event to mitigate IV crush.</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Avoid Expiry Day Buying for Consistency:</w:t>
      </w:r>
      <w:r w:rsidDel="00000000" w:rsidR="00000000" w:rsidRPr="00000000">
        <w:rPr>
          <w:rFonts w:ascii="Google Sans Text" w:cs="Google Sans Text" w:eastAsia="Google Sans Text" w:hAnsi="Google Sans Text"/>
          <w:i w:val="0"/>
          <w:color w:val="1b1c1d"/>
          <w:sz w:val="24"/>
          <w:szCs w:val="24"/>
          <w:rtl w:val="0"/>
        </w:rPr>
        <w:t xml:space="preserve"> While offering extreme leverage, expiry day option buying is highly speculative due to maximal time decay and requires explosive, sustained moves in very short timeframes. It is best avoided for anyone seeking consistent returns and should only be considered by highly experienced traders with a very high-risk tolerance.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Learning and Adaptability:</w:t>
      </w:r>
      <w:r w:rsidDel="00000000" w:rsidR="00000000" w:rsidRPr="00000000">
        <w:rPr>
          <w:rFonts w:ascii="Google Sans Text" w:cs="Google Sans Text" w:eastAsia="Google Sans Text" w:hAnsi="Google Sans Text"/>
          <w:i w:val="0"/>
          <w:color w:val="1b1c1d"/>
          <w:sz w:val="24"/>
          <w:szCs w:val="24"/>
          <w:rtl w:val="0"/>
        </w:rPr>
        <w:t xml:space="preserve"> The derivatives market is dynamic. Traders must continuously monitor market conditions, stay informed about economic data and geopolitical events, and be prepared to adjust their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Consider paper trading new strategies before deploying real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adhering to these principles, traders can approach NIFTY weekly options buying with a more realistic and disciplined mindset, enhancing their chances of opportunistic gains while effectively managing the inherent, significant risks.</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 Bank NIFTY Intraday Option Trading With Key Strategies - Bajaj Broking, accessed June 7, 2025, </w:t>
      </w:r>
      <w:hyperlink r:id="rId6">
        <w:r w:rsidDel="00000000" w:rsidR="00000000" w:rsidRPr="00000000">
          <w:rPr>
            <w:rFonts w:ascii="Google Sans" w:cs="Google Sans" w:eastAsia="Google Sans" w:hAnsi="Google Sans"/>
            <w:color w:val="0000ee"/>
            <w:sz w:val="24"/>
            <w:szCs w:val="24"/>
            <w:u w:val="single"/>
            <w:rtl w:val="0"/>
          </w:rPr>
          <w:t xml:space="preserve">https://www.bajajbroking.in/knowledge-center/how-to-do-nifty-intraday-option-trading</w:t>
        </w:r>
      </w:hyperlink>
      <w:r w:rsidDel="00000000" w:rsidR="00000000" w:rsidRPr="00000000">
        <w:rPr>
          <w:rtl w:val="0"/>
        </w:rPr>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and Put Options: Meaning, Types &amp; Examples, accessed June 7, 2025, </w:t>
      </w:r>
      <w:hyperlink r:id="rId7">
        <w:r w:rsidDel="00000000" w:rsidR="00000000" w:rsidRPr="00000000">
          <w:rPr>
            <w:rFonts w:ascii="Google Sans" w:cs="Google Sans" w:eastAsia="Google Sans" w:hAnsi="Google Sans"/>
            <w:color w:val="0000ee"/>
            <w:sz w:val="24"/>
            <w:szCs w:val="24"/>
            <w:u w:val="single"/>
            <w:rtl w:val="0"/>
          </w:rPr>
          <w:t xml:space="preserve">https://www.bajajbroking.in/knowledge-center/call-option-and-put-option</w:t>
        </w:r>
      </w:hyperlink>
      <w:r w:rsidDel="00000000" w:rsidR="00000000" w:rsidRPr="00000000">
        <w:rPr>
          <w:rtl w:val="0"/>
        </w:rPr>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Expiry Day Trading: Meaning, Benefits, &amp; Importance - Bajaj Finserv, accessed June 7, 2025, </w:t>
      </w:r>
      <w:hyperlink r:id="rId8">
        <w:r w:rsidDel="00000000" w:rsidR="00000000" w:rsidRPr="00000000">
          <w:rPr>
            <w:rFonts w:ascii="Google Sans" w:cs="Google Sans" w:eastAsia="Google Sans" w:hAnsi="Google Sans"/>
            <w:color w:val="0000ee"/>
            <w:sz w:val="24"/>
            <w:szCs w:val="24"/>
            <w:u w:val="single"/>
            <w:rtl w:val="0"/>
          </w:rPr>
          <w:t xml:space="preserve">https://www.bajajfinserv.in/expiry-day-option-buying-strategy</w:t>
        </w:r>
      </w:hyperlink>
      <w:r w:rsidDel="00000000" w:rsidR="00000000" w:rsidRPr="00000000">
        <w:rPr>
          <w:rtl w:val="0"/>
        </w:rPr>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BANKNIFTY — Indicators and Strategies — TradingView — India, accessed June 7, 2025, </w:t>
      </w:r>
      <w:hyperlink r:id="rId9">
        <w:r w:rsidDel="00000000" w:rsidR="00000000" w:rsidRPr="00000000">
          <w:rPr>
            <w:rFonts w:ascii="Google Sans" w:cs="Google Sans" w:eastAsia="Google Sans" w:hAnsi="Google Sans"/>
            <w:color w:val="0000ee"/>
            <w:sz w:val="24"/>
            <w:szCs w:val="24"/>
            <w:u w:val="single"/>
            <w:rtl w:val="0"/>
          </w:rPr>
          <w:t xml:space="preserve">https://in.tradingview.com/scripts/banknifty/</w:t>
        </w:r>
      </w:hyperlink>
      <w:r w:rsidDel="00000000" w:rsidR="00000000" w:rsidRPr="00000000">
        <w:rPr>
          <w:rtl w:val="0"/>
        </w:rPr>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Weekly &amp; Monthly Options: Key Differences &amp; Strategies - Torus Digital, accessed June 7, 2025, </w:t>
      </w:r>
      <w:hyperlink r:id="rId10">
        <w:r w:rsidDel="00000000" w:rsidR="00000000" w:rsidRPr="00000000">
          <w:rPr>
            <w:rFonts w:ascii="Google Sans" w:cs="Google Sans" w:eastAsia="Google Sans" w:hAnsi="Google Sans"/>
            <w:color w:val="0000ee"/>
            <w:sz w:val="24"/>
            <w:szCs w:val="24"/>
            <w:u w:val="single"/>
            <w:rtl w:val="0"/>
          </w:rPr>
          <w:t xml:space="preserve">https://www.torusdigital.com/toruscope/derivative-market/what-are-weekly-and-monthly-options/</w:t>
        </w:r>
      </w:hyperlink>
      <w:r w:rsidDel="00000000" w:rsidR="00000000" w:rsidRPr="00000000">
        <w:rPr>
          <w:rtl w:val="0"/>
        </w:rPr>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vs Monthly Options: Which One Suits Your Trading Style? - Streetgains, accessed June 7, 2025, </w:t>
      </w:r>
      <w:hyperlink r:id="rId11">
        <w:r w:rsidDel="00000000" w:rsidR="00000000" w:rsidRPr="00000000">
          <w:rPr>
            <w:rFonts w:ascii="Google Sans" w:cs="Google Sans" w:eastAsia="Google Sans" w:hAnsi="Google Sans"/>
            <w:color w:val="0000ee"/>
            <w:sz w:val="24"/>
            <w:szCs w:val="24"/>
            <w:u w:val="single"/>
            <w:rtl w:val="0"/>
          </w:rPr>
          <w:t xml:space="preserve">https://streetgains.in/insights/weekly-vs-monthly-options-which-should-you-trade/</w:t>
        </w:r>
      </w:hyperlink>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Expiry Day Option Buying Strategy | BlinkX, accessed June 7, 2025, </w:t>
      </w:r>
      <w:hyperlink r:id="rId12">
        <w:r w:rsidDel="00000000" w:rsidR="00000000" w:rsidRPr="00000000">
          <w:rPr>
            <w:rFonts w:ascii="Google Sans" w:cs="Google Sans" w:eastAsia="Google Sans" w:hAnsi="Google Sans"/>
            <w:color w:val="0000ee"/>
            <w:sz w:val="24"/>
            <w:szCs w:val="24"/>
            <w:u w:val="single"/>
            <w:rtl w:val="0"/>
          </w:rPr>
          <w:t xml:space="preserve">https://blinkx.in/en/knowledge-base/derivatives/expiry-day-option-buying-strategy</w:t>
        </w:r>
      </w:hyperlink>
      <w:r w:rsidDel="00000000" w:rsidR="00000000" w:rsidRPr="00000000">
        <w:rPr>
          <w:rtl w:val="0"/>
        </w:rPr>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Option Strategies - Elearnmarkets, accessed June 7, 2025, </w:t>
      </w:r>
      <w:hyperlink r:id="rId13">
        <w:r w:rsidDel="00000000" w:rsidR="00000000" w:rsidRPr="00000000">
          <w:rPr>
            <w:rFonts w:ascii="Google Sans" w:cs="Google Sans" w:eastAsia="Google Sans" w:hAnsi="Google Sans"/>
            <w:color w:val="0000ee"/>
            <w:sz w:val="24"/>
            <w:szCs w:val="24"/>
            <w:u w:val="single"/>
            <w:rtl w:val="0"/>
          </w:rPr>
          <w:t xml:space="preserve">https://www.elearnmarkets.com/school/units/option-strategies</w:t>
        </w:r>
      </w:hyperlink>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Options Trading Tips: 5 Proven Strategies for Success - TradeFundrr, accessed June 7, 2025, </w:t>
      </w:r>
      <w:hyperlink r:id="rId14">
        <w:r w:rsidDel="00000000" w:rsidR="00000000" w:rsidRPr="00000000">
          <w:rPr>
            <w:rFonts w:ascii="Google Sans" w:cs="Google Sans" w:eastAsia="Google Sans" w:hAnsi="Google Sans"/>
            <w:color w:val="0000ee"/>
            <w:sz w:val="24"/>
            <w:szCs w:val="24"/>
            <w:u w:val="single"/>
            <w:rtl w:val="0"/>
          </w:rPr>
          <w:t xml:space="preserve">https://tradefundrr.com/weekly-options-trading-tips/</w:t>
        </w:r>
      </w:hyperlink>
      <w:r w:rsidDel="00000000" w:rsidR="00000000" w:rsidRPr="00000000">
        <w:rPr>
          <w:rtl w:val="0"/>
        </w:rPr>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Options Trading | Benefits and Risks for Traders - OptionsTrading.org, accessed June 7, 2025, </w:t>
      </w:r>
      <w:hyperlink r:id="rId15">
        <w:r w:rsidDel="00000000" w:rsidR="00000000" w:rsidRPr="00000000">
          <w:rPr>
            <w:rFonts w:ascii="Google Sans" w:cs="Google Sans" w:eastAsia="Google Sans" w:hAnsi="Google Sans"/>
            <w:color w:val="0000ee"/>
            <w:sz w:val="24"/>
            <w:szCs w:val="24"/>
            <w:u w:val="single"/>
            <w:rtl w:val="0"/>
          </w:rPr>
          <w:t xml:space="preserve">https://www.optionstrading.org/blog/trading-weekly-options-pros-and-cons/</w:t>
        </w:r>
      </w:hyperlink>
      <w:r w:rsidDel="00000000" w:rsidR="00000000" w:rsidRPr="00000000">
        <w:rPr>
          <w:rtl w:val="0"/>
        </w:rPr>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Profit With Options - Investopedia, accessed June 7, 2025, </w:t>
      </w:r>
      <w:hyperlink r:id="rId16">
        <w:r w:rsidDel="00000000" w:rsidR="00000000" w:rsidRPr="00000000">
          <w:rPr>
            <w:rFonts w:ascii="Google Sans" w:cs="Google Sans" w:eastAsia="Google Sans" w:hAnsi="Google Sans"/>
            <w:color w:val="0000ee"/>
            <w:sz w:val="24"/>
            <w:szCs w:val="24"/>
            <w:u w:val="single"/>
            <w:rtl w:val="0"/>
          </w:rPr>
          <w:t xml:space="preserve">https://www.investopedia.com/articles/active-trading/091714/basics-options-profitability.asp</w:t>
        </w:r>
      </w:hyperlink>
      <w:r w:rsidDel="00000000" w:rsidR="00000000" w:rsidRPr="00000000">
        <w:rPr>
          <w:rtl w:val="0"/>
        </w:rPr>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Retail F&amp;O trades still high despite Sebi curbs; fresh review likely to reassess risks, accessed June 7, 2025, </w:t>
      </w:r>
      <w:hyperlink r:id="rId17">
        <w:r w:rsidDel="00000000" w:rsidR="00000000" w:rsidRPr="00000000">
          <w:rPr>
            <w:rFonts w:ascii="Google Sans" w:cs="Google Sans" w:eastAsia="Google Sans" w:hAnsi="Google Sans"/>
            <w:color w:val="0000ee"/>
            <w:sz w:val="24"/>
            <w:szCs w:val="24"/>
            <w:u w:val="single"/>
            <w:rtl w:val="0"/>
          </w:rPr>
          <w:t xml:space="preserve">https://timesofindia.indiatimes.com/business/india-business/retail-fo-trades-still-high-despite-sebi-curbs-fresh-review-likely-to-reassess-risks/articleshow/121083559.cms</w:t>
        </w:r>
      </w:hyperlink>
      <w:r w:rsidDel="00000000" w:rsidR="00000000" w:rsidRPr="00000000">
        <w:rPr>
          <w:rtl w:val="0"/>
        </w:rPr>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SEBI Navigates F&amp;O Market Complexity: Balancing Retail Oversight with HFT Relief, accessed June 7, 2025, </w:t>
      </w:r>
      <w:hyperlink r:id="rId18">
        <w:r w:rsidDel="00000000" w:rsidR="00000000" w:rsidRPr="00000000">
          <w:rPr>
            <w:rFonts w:ascii="Google Sans" w:cs="Google Sans" w:eastAsia="Google Sans" w:hAnsi="Google Sans"/>
            <w:color w:val="0000ee"/>
            <w:sz w:val="24"/>
            <w:szCs w:val="24"/>
            <w:u w:val="single"/>
            <w:rtl w:val="0"/>
          </w:rPr>
          <w:t xml:space="preserve">https://groww.in/blog/sebi-navigates-f-and-o-market-complexity</w:t>
        </w:r>
      </w:hyperlink>
      <w:r w:rsidDel="00000000" w:rsidR="00000000" w:rsidRPr="00000000">
        <w:rPr>
          <w:rtl w:val="0"/>
        </w:rPr>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Monthly Return Strategy | Mastering Options Trading Strategies | Hit and Leave Options Trading - YouTube, accessed June 7,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https://www.youtube.com/watch?v=I0G8G8ogHD0</w:t>
        </w:r>
      </w:hyperlink>
      <w:r w:rsidDel="00000000" w:rsidR="00000000" w:rsidRPr="00000000">
        <w:rPr>
          <w:rtl w:val="0"/>
        </w:rPr>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Theta Decay | Know How Time Works Against Option Buyers - Alice Blue, accessed June 7, 2025, </w:t>
      </w:r>
      <w:hyperlink r:id="rId20">
        <w:r w:rsidDel="00000000" w:rsidR="00000000" w:rsidRPr="00000000">
          <w:rPr>
            <w:rFonts w:ascii="Google Sans" w:cs="Google Sans" w:eastAsia="Google Sans" w:hAnsi="Google Sans"/>
            <w:color w:val="0000ee"/>
            <w:sz w:val="24"/>
            <w:szCs w:val="24"/>
            <w:u w:val="single"/>
            <w:rtl w:val="0"/>
          </w:rPr>
          <w:t xml:space="preserve">https://aliceblueonline.com/time-decay-meaning/</w:t>
        </w:r>
      </w:hyperlink>
      <w:r w:rsidDel="00000000" w:rsidR="00000000" w:rsidRPr="00000000">
        <w:rPr>
          <w:rtl w:val="0"/>
        </w:rPr>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Theta in Options: How Time Decay Impacts Your Trade - 5paisa, accessed June 7, 2025, </w:t>
      </w:r>
      <w:hyperlink r:id="rId21">
        <w:r w:rsidDel="00000000" w:rsidR="00000000" w:rsidRPr="00000000">
          <w:rPr>
            <w:rFonts w:ascii="Google Sans" w:cs="Google Sans" w:eastAsia="Google Sans" w:hAnsi="Google Sans"/>
            <w:color w:val="0000ee"/>
            <w:sz w:val="24"/>
            <w:szCs w:val="24"/>
            <w:u w:val="single"/>
            <w:rtl w:val="0"/>
          </w:rPr>
          <w:t xml:space="preserve">https://www.5paisa.com/understanding-theta-in-options</w:t>
        </w:r>
      </w:hyperlink>
      <w:r w:rsidDel="00000000" w:rsidR="00000000" w:rsidRPr="00000000">
        <w:rPr>
          <w:rtl w:val="0"/>
        </w:rPr>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Put Options Strategy: Beginner's Guide - TradingBlock, accessed June 7, 2025, </w:t>
      </w:r>
      <w:hyperlink r:id="rId22">
        <w:r w:rsidDel="00000000" w:rsidR="00000000" w:rsidRPr="00000000">
          <w:rPr>
            <w:rFonts w:ascii="Google Sans" w:cs="Google Sans" w:eastAsia="Google Sans" w:hAnsi="Google Sans"/>
            <w:color w:val="0000ee"/>
            <w:sz w:val="24"/>
            <w:szCs w:val="24"/>
            <w:u w:val="single"/>
            <w:rtl w:val="0"/>
          </w:rPr>
          <w:t xml:space="preserve">https://tradingblock.com/strategies/long-put-option</w:t>
        </w:r>
      </w:hyperlink>
      <w:r w:rsidDel="00000000" w:rsidR="00000000" w:rsidRPr="00000000">
        <w:rPr>
          <w:rtl w:val="0"/>
        </w:rPr>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Call Options Strategy: Beginner's Guide - TradingBlock, accessed June 7, 2025, </w:t>
      </w:r>
      <w:hyperlink r:id="rId23">
        <w:r w:rsidDel="00000000" w:rsidR="00000000" w:rsidRPr="00000000">
          <w:rPr>
            <w:rFonts w:ascii="Google Sans" w:cs="Google Sans" w:eastAsia="Google Sans" w:hAnsi="Google Sans"/>
            <w:color w:val="0000ee"/>
            <w:sz w:val="24"/>
            <w:szCs w:val="24"/>
            <w:u w:val="single"/>
            <w:rtl w:val="0"/>
          </w:rPr>
          <w:t xml:space="preserve">https://tradingblock.com/strategies/long-call-options-strategy</w:t>
        </w:r>
      </w:hyperlink>
      <w:r w:rsidDel="00000000" w:rsidR="00000000" w:rsidRPr="00000000">
        <w:rPr>
          <w:rtl w:val="0"/>
        </w:rPr>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Options Trading Strategies for a Short Week - NiftyTrader, accessed June 7, 2025, </w:t>
      </w:r>
      <w:hyperlink r:id="rId24">
        <w:r w:rsidDel="00000000" w:rsidR="00000000" w:rsidRPr="00000000">
          <w:rPr>
            <w:rFonts w:ascii="Google Sans" w:cs="Google Sans" w:eastAsia="Google Sans" w:hAnsi="Google Sans"/>
            <w:color w:val="0000ee"/>
            <w:sz w:val="24"/>
            <w:szCs w:val="24"/>
            <w:u w:val="single"/>
            <w:rtl w:val="0"/>
          </w:rPr>
          <w:t xml:space="preserve">https://www.niftytrader.in/content/best-options-trading-strategies-for-a-short-week/</w:t>
        </w:r>
      </w:hyperlink>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Implied Volatility (IV) Works With Options and Examples - Investopedia, accessed June 7, 2025, </w:t>
      </w:r>
      <w:hyperlink r:id="rId25">
        <w:r w:rsidDel="00000000" w:rsidR="00000000" w:rsidRPr="00000000">
          <w:rPr>
            <w:rFonts w:ascii="Google Sans" w:cs="Google Sans" w:eastAsia="Google Sans" w:hAnsi="Google Sans"/>
            <w:color w:val="0000ee"/>
            <w:sz w:val="24"/>
            <w:szCs w:val="24"/>
            <w:u w:val="single"/>
            <w:rtl w:val="0"/>
          </w:rPr>
          <w:t xml:space="preserve">https://www.investopedia.com/terms/i/iv.asp</w:t>
        </w:r>
      </w:hyperlink>
      <w:r w:rsidDel="00000000" w:rsidR="00000000" w:rsidRPr="00000000">
        <w:rPr>
          <w:rtl w:val="0"/>
        </w:rPr>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Implied Volatility Impact Options Pricing? - Investopedia, accessed June 7, 2025, </w:t>
      </w:r>
      <w:hyperlink r:id="rId26">
        <w:r w:rsidDel="00000000" w:rsidR="00000000" w:rsidRPr="00000000">
          <w:rPr>
            <w:rFonts w:ascii="Google Sans" w:cs="Google Sans" w:eastAsia="Google Sans" w:hAnsi="Google Sans"/>
            <w:color w:val="0000ee"/>
            <w:sz w:val="24"/>
            <w:szCs w:val="24"/>
            <w:u w:val="single"/>
            <w:rtl w:val="0"/>
          </w:rPr>
          <w:t xml:space="preserve">https://www.investopedia.com/ask/answers/062415/how-does-implied-volatility-impact-pricing-options.asp</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 Greeks for Weekly Expiry Trading – Nifty &amp; Bank Nifty Focus - 5paisa, accessed June 7, 2025, </w:t>
      </w:r>
      <w:hyperlink r:id="rId27">
        <w:r w:rsidDel="00000000" w:rsidR="00000000" w:rsidRPr="00000000">
          <w:rPr>
            <w:rFonts w:ascii="Google Sans" w:cs="Google Sans" w:eastAsia="Google Sans" w:hAnsi="Google Sans"/>
            <w:color w:val="0000ee"/>
            <w:sz w:val="24"/>
            <w:szCs w:val="24"/>
            <w:u w:val="single"/>
            <w:rtl w:val="0"/>
          </w:rPr>
          <w:t xml:space="preserve">https://www.5paisa.com/stock-market-guide/derivatives-trading-basics/option-greeks-for-weekly-expiry-trading-nifty-and-bank-nifty-focus</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 and Put Options: Meaning, Types, Difference &amp; Examples - Groww, accessed June 7, 2025, </w:t>
      </w:r>
      <w:hyperlink r:id="rId28">
        <w:r w:rsidDel="00000000" w:rsidR="00000000" w:rsidRPr="00000000">
          <w:rPr>
            <w:rFonts w:ascii="Google Sans" w:cs="Google Sans" w:eastAsia="Google Sans" w:hAnsi="Google Sans"/>
            <w:color w:val="0000ee"/>
            <w:sz w:val="24"/>
            <w:szCs w:val="24"/>
            <w:u w:val="single"/>
            <w:rtl w:val="0"/>
          </w:rPr>
          <w:t xml:space="preserve">https://groww.in/blog/put-vs-call-option</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Options Basics: How to Pick the Right Strike Price - Investopedia, accessed June 7, 2025, </w:t>
      </w:r>
      <w:hyperlink r:id="rId29">
        <w:r w:rsidDel="00000000" w:rsidR="00000000" w:rsidRPr="00000000">
          <w:rPr>
            <w:rFonts w:ascii="Google Sans" w:cs="Google Sans" w:eastAsia="Google Sans" w:hAnsi="Google Sans"/>
            <w:color w:val="0000ee"/>
            <w:sz w:val="24"/>
            <w:szCs w:val="24"/>
            <w:u w:val="single"/>
            <w:rtl w:val="0"/>
          </w:rPr>
          <w:t xml:space="preserve">https://www.investopedia.com/articles/active-trading/021014/options-basics-how-pick-right-strike-price.asp</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Strike Price in Options Trading: A Comprehensive Guide for Traders - Groww, accessed June 7, 2025, </w:t>
      </w:r>
      <w:hyperlink r:id="rId30">
        <w:r w:rsidDel="00000000" w:rsidR="00000000" w:rsidRPr="00000000">
          <w:rPr>
            <w:rFonts w:ascii="Google Sans" w:cs="Google Sans" w:eastAsia="Google Sans" w:hAnsi="Google Sans"/>
            <w:color w:val="0000ee"/>
            <w:sz w:val="24"/>
            <w:szCs w:val="24"/>
            <w:u w:val="single"/>
            <w:rtl w:val="0"/>
          </w:rPr>
          <w:t xml:space="preserve">https://groww.in/blog/what-is-strike-price-in-options</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expiry nifty - Key Components, Importance, Risk - Learn Moneysukh, accessed June 7, 2025, </w:t>
      </w:r>
      <w:hyperlink r:id="rId31">
        <w:r w:rsidDel="00000000" w:rsidR="00000000" w:rsidRPr="00000000">
          <w:rPr>
            <w:rFonts w:ascii="Google Sans" w:cs="Google Sans" w:eastAsia="Google Sans" w:hAnsi="Google Sans"/>
            <w:color w:val="0000ee"/>
            <w:sz w:val="24"/>
            <w:szCs w:val="24"/>
            <w:u w:val="single"/>
            <w:rtl w:val="0"/>
          </w:rPr>
          <w:t xml:space="preserve">https://learn.moneysukh.com/weekly-expiry-nifty/</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Indicators for Options Trading | Tradetron Blog, accessed June 7, 2025, </w:t>
      </w:r>
      <w:hyperlink r:id="rId32">
        <w:r w:rsidDel="00000000" w:rsidR="00000000" w:rsidRPr="00000000">
          <w:rPr>
            <w:rFonts w:ascii="Google Sans" w:cs="Google Sans" w:eastAsia="Google Sans" w:hAnsi="Google Sans"/>
            <w:color w:val="0000ee"/>
            <w:sz w:val="24"/>
            <w:szCs w:val="24"/>
            <w:u w:val="single"/>
            <w:rtl w:val="0"/>
          </w:rPr>
          <w:t xml:space="preserve">https://tradetron.tech/blog/best-indicators-for-options-trading</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 Analysis - Types, Benefits &amp; Examples in Options Trading - Web Quantsapp, accessed June 7, 2025, </w:t>
      </w:r>
      <w:hyperlink r:id="rId33">
        <w:r w:rsidDel="00000000" w:rsidR="00000000" w:rsidRPr="00000000">
          <w:rPr>
            <w:rFonts w:ascii="Google Sans" w:cs="Google Sans" w:eastAsia="Google Sans" w:hAnsi="Google Sans"/>
            <w:color w:val="0000ee"/>
            <w:sz w:val="24"/>
            <w:szCs w:val="24"/>
            <w:u w:val="single"/>
            <w:rtl w:val="0"/>
          </w:rPr>
          <w:t xml:space="preserve">https://web.quantsapp.com/quantsapp-classroom/technical-analysis/trends-analysis-with-price</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Risk Management in Options Trading | Kotak Securities, accessed June 7, 2025, </w:t>
      </w:r>
      <w:hyperlink r:id="rId34">
        <w:r w:rsidDel="00000000" w:rsidR="00000000" w:rsidRPr="00000000">
          <w:rPr>
            <w:rFonts w:ascii="Google Sans" w:cs="Google Sans" w:eastAsia="Google Sans" w:hAnsi="Google Sans"/>
            <w:color w:val="0000ee"/>
            <w:sz w:val="24"/>
            <w:szCs w:val="24"/>
            <w:u w:val="single"/>
            <w:rtl w:val="0"/>
          </w:rPr>
          <w:t xml:space="preserve">https://www.kotaksecurities.com/stockshaala/derivatives-risk-management-and-option-trading-strategies/risk-management-in-option-trading/</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Lot Size In Options Trading - JM Financial Services, accessed June 7, 2025, </w:t>
      </w:r>
      <w:hyperlink r:id="rId35">
        <w:r w:rsidDel="00000000" w:rsidR="00000000" w:rsidRPr="00000000">
          <w:rPr>
            <w:rFonts w:ascii="Google Sans" w:cs="Google Sans" w:eastAsia="Google Sans" w:hAnsi="Google Sans"/>
            <w:color w:val="0000ee"/>
            <w:sz w:val="24"/>
            <w:szCs w:val="24"/>
            <w:u w:val="single"/>
            <w:rtl w:val="0"/>
          </w:rPr>
          <w:t xml:space="preserve">https://www.jmfinancialservices.in/blogs-and-articles/understanding-lot-size-in-options-trading</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Put Strategy Guide [Setup, Entry, Adjustments, Exit] - Option Alpha, accessed June 7, 2025, </w:t>
      </w:r>
      <w:hyperlink r:id="rId36">
        <w:r w:rsidDel="00000000" w:rsidR="00000000" w:rsidRPr="00000000">
          <w:rPr>
            <w:rFonts w:ascii="Google Sans" w:cs="Google Sans" w:eastAsia="Google Sans" w:hAnsi="Google Sans"/>
            <w:color w:val="0000ee"/>
            <w:sz w:val="24"/>
            <w:szCs w:val="24"/>
            <w:u w:val="single"/>
            <w:rtl w:val="0"/>
          </w:rPr>
          <w:t xml:space="preserve">https://optionalpha.com/strategies/long-put</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Profit and Loss in Nifty Options? - Almondz Trade, accessed June 7, 2025, </w:t>
      </w:r>
      <w:hyperlink r:id="rId37">
        <w:r w:rsidDel="00000000" w:rsidR="00000000" w:rsidRPr="00000000">
          <w:rPr>
            <w:rFonts w:ascii="Google Sans" w:cs="Google Sans" w:eastAsia="Google Sans" w:hAnsi="Google Sans"/>
            <w:color w:val="0000ee"/>
            <w:sz w:val="24"/>
            <w:szCs w:val="24"/>
            <w:u w:val="single"/>
            <w:rtl w:val="0"/>
          </w:rPr>
          <w:t xml:space="preserve">https://almondztrade.com/knowledge-center/futures-and-options/how-to-calculate-profit-and-loss-in-nifty-options</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Long Straddle and Short Straddle Strategies - HDFC Sky, accessed June 7, 2025, </w:t>
      </w:r>
      <w:hyperlink r:id="rId38">
        <w:r w:rsidDel="00000000" w:rsidR="00000000" w:rsidRPr="00000000">
          <w:rPr>
            <w:rFonts w:ascii="Google Sans" w:cs="Google Sans" w:eastAsia="Google Sans" w:hAnsi="Google Sans"/>
            <w:color w:val="0000ee"/>
            <w:sz w:val="24"/>
            <w:szCs w:val="24"/>
            <w:u w:val="single"/>
            <w:rtl w:val="0"/>
          </w:rPr>
          <w:t xml:space="preserve">https://hdfcsky.com/sky-learn/trading-strategies/long-straddle-and-short-straddle</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strategy for option trading | PPT - SlideShare, accessed June 7, 2025, </w:t>
      </w:r>
      <w:hyperlink r:id="rId39">
        <w:r w:rsidDel="00000000" w:rsidR="00000000" w:rsidRPr="00000000">
          <w:rPr>
            <w:rFonts w:ascii="Google Sans" w:cs="Google Sans" w:eastAsia="Google Sans" w:hAnsi="Google Sans"/>
            <w:color w:val="0000ee"/>
            <w:sz w:val="24"/>
            <w:szCs w:val="24"/>
            <w:u w:val="single"/>
            <w:rtl w:val="0"/>
          </w:rPr>
          <w:t xml:space="preserve">https://www.slideshare.net/slideshow/straddle-strategy-for-option-trading/251195011</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Straddle vs Long Strangle Strategy | Nifty Setup, Payoff &amp; Comparison | Share.Market, accessed June 7, 2025, </w:t>
      </w:r>
      <w:hyperlink r:id="rId40">
        <w:r w:rsidDel="00000000" w:rsidR="00000000" w:rsidRPr="00000000">
          <w:rPr>
            <w:rFonts w:ascii="Google Sans" w:cs="Google Sans" w:eastAsia="Google Sans" w:hAnsi="Google Sans"/>
            <w:color w:val="0000ee"/>
            <w:sz w:val="24"/>
            <w:szCs w:val="24"/>
            <w:u w:val="single"/>
            <w:rtl w:val="0"/>
          </w:rPr>
          <w:t xml:space="preserve">https://www.share.market/buzz/futures-and-options/long-straddle-vs-long-strangle-strategy/</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Straddle vs. Strangle: Which Option Strategy Works for You? - Motilal Oswal, accessed June 7, 2025, </w:t>
      </w:r>
      <w:hyperlink r:id="rId41">
        <w:r w:rsidDel="00000000" w:rsidR="00000000" w:rsidRPr="00000000">
          <w:rPr>
            <w:rFonts w:ascii="Google Sans" w:cs="Google Sans" w:eastAsia="Google Sans" w:hAnsi="Google Sans"/>
            <w:color w:val="0000ee"/>
            <w:sz w:val="24"/>
            <w:szCs w:val="24"/>
            <w:u w:val="single"/>
            <w:rtl w:val="0"/>
          </w:rPr>
          <w:t xml:space="preserve">https://www.motilaloswal.com/learning-centre/2025/4/straddle-vs-strangle-which-option-strategy-works-for-you</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 Strangle Option Strategy Guide &amp; Example, accessed June 7, 2025, </w:t>
      </w:r>
      <w:hyperlink r:id="rId42">
        <w:r w:rsidDel="00000000" w:rsidR="00000000" w:rsidRPr="00000000">
          <w:rPr>
            <w:rFonts w:ascii="Google Sans" w:cs="Google Sans" w:eastAsia="Google Sans" w:hAnsi="Google Sans"/>
            <w:color w:val="0000ee"/>
            <w:sz w:val="24"/>
            <w:szCs w:val="24"/>
            <w:u w:val="single"/>
            <w:rtl w:val="0"/>
          </w:rPr>
          <w:t xml:space="preserve">https://optionalpha.com/strategies/long-strangle</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Stock Options Data Strategies for Managing Risk in Trading - Intrinio, accessed June 7, 2025, </w:t>
      </w:r>
      <w:hyperlink r:id="rId43">
        <w:r w:rsidDel="00000000" w:rsidR="00000000" w:rsidRPr="00000000">
          <w:rPr>
            <w:rFonts w:ascii="Google Sans" w:cs="Google Sans" w:eastAsia="Google Sans" w:hAnsi="Google Sans"/>
            <w:color w:val="0000ee"/>
            <w:sz w:val="24"/>
            <w:szCs w:val="24"/>
            <w:u w:val="single"/>
            <w:rtl w:val="0"/>
          </w:rPr>
          <w:t xml:space="preserve">https://intrinio.com/blog/risk-management-in-options-trading</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Nifty And Bank Nifty Options Trading Strategies For June 2025 - Samco, accessed June 7, 2025, </w:t>
      </w:r>
      <w:hyperlink r:id="rId44">
        <w:r w:rsidDel="00000000" w:rsidR="00000000" w:rsidRPr="00000000">
          <w:rPr>
            <w:rFonts w:ascii="Google Sans" w:cs="Google Sans" w:eastAsia="Google Sans" w:hAnsi="Google Sans"/>
            <w:color w:val="0000ee"/>
            <w:sz w:val="24"/>
            <w:szCs w:val="24"/>
            <w:u w:val="single"/>
            <w:rtl w:val="0"/>
          </w:rPr>
          <w:t xml:space="preserve">https://www.samco.in/knowledge-center/articles/which-is-the-best-strategy-for-nifty-and-bank-nifty-option-trading/</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common options trading mistakes to avoid - Fidelity Investments, accessed June 7, 2025, </w:t>
      </w:r>
      <w:hyperlink r:id="rId45">
        <w:r w:rsidDel="00000000" w:rsidR="00000000" w:rsidRPr="00000000">
          <w:rPr>
            <w:rFonts w:ascii="Google Sans" w:cs="Google Sans" w:eastAsia="Google Sans" w:hAnsi="Google Sans"/>
            <w:color w:val="0000ee"/>
            <w:sz w:val="24"/>
            <w:szCs w:val="24"/>
            <w:u w:val="single"/>
            <w:rtl w:val="0"/>
          </w:rPr>
          <w:t xml:space="preserve">https://www.fidelity.com/learning-center/investment-products/options/7-common-options-mistakes</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required for Options trading! - YouTube, accessed June 7, 2025, </w:t>
      </w:r>
      <w:hyperlink r:id="rId46">
        <w:r w:rsidDel="00000000" w:rsidR="00000000" w:rsidRPr="00000000">
          <w:rPr>
            <w:rFonts w:ascii="Google Sans" w:cs="Google Sans" w:eastAsia="Google Sans" w:hAnsi="Google Sans"/>
            <w:color w:val="0000ee"/>
            <w:sz w:val="24"/>
            <w:szCs w:val="24"/>
            <w:u w:val="single"/>
            <w:rtl w:val="0"/>
          </w:rPr>
          <w:t xml:space="preserve">https://www.youtube.com/watch?v=KiZmPa9aqng</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capital you need for Option Buying | CA Akshatha Udupa - YouTube, accessed June 7,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https://www.youtube.com/watch?v=b7UQ01ZwTxM</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Nifty or Nifty Bank? Each exchange can offer only 1 weekly options expiry from November 20 - The Economic Times, accessed June 7, 2025, </w:t>
      </w:r>
      <w:hyperlink r:id="rId48">
        <w:r w:rsidDel="00000000" w:rsidR="00000000" w:rsidRPr="00000000">
          <w:rPr>
            <w:rFonts w:ascii="Google Sans" w:cs="Google Sans" w:eastAsia="Google Sans" w:hAnsi="Google Sans"/>
            <w:color w:val="0000ee"/>
            <w:sz w:val="24"/>
            <w:szCs w:val="24"/>
            <w:u w:val="single"/>
            <w:rtl w:val="0"/>
          </w:rPr>
          <w:t xml:space="preserve">https://m.economictimes.com/markets/options/sebi-tightens-fo-rules-limits-weekly-options-expiry-to-only-one-index-per-exchange/articleshow/113854728.cms</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Backtesting Software for Options &amp; Trading - Tradetron, accessed June 7, 2025, </w:t>
      </w:r>
      <w:hyperlink r:id="rId49">
        <w:r w:rsidDel="00000000" w:rsidR="00000000" w:rsidRPr="00000000">
          <w:rPr>
            <w:rFonts w:ascii="Google Sans" w:cs="Google Sans" w:eastAsia="Google Sans" w:hAnsi="Google Sans"/>
            <w:color w:val="0000ee"/>
            <w:sz w:val="24"/>
            <w:szCs w:val="24"/>
            <w:u w:val="single"/>
            <w:rtl w:val="0"/>
          </w:rPr>
          <w:t xml:space="preserve">https://tradetron.tech/backtest</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TRISHUL SFT1.0 NIFTY Options Intraday TrendEdge - Tradetron, accessed June 7, 2025, </w:t>
      </w:r>
      <w:hyperlink r:id="rId50">
        <w:r w:rsidDel="00000000" w:rsidR="00000000" w:rsidRPr="00000000">
          <w:rPr>
            <w:rFonts w:ascii="Google Sans" w:cs="Google Sans" w:eastAsia="Google Sans" w:hAnsi="Google Sans"/>
            <w:color w:val="0000ee"/>
            <w:sz w:val="24"/>
            <w:szCs w:val="24"/>
            <w:u w:val="single"/>
            <w:rtl w:val="0"/>
          </w:rPr>
          <w:t xml:space="preserve">https://tradetron.tech/strategy/7563297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hare.market/buzz/futures-and-options/long-straddle-vs-long-strangle-strategy/" TargetMode="External"/><Relationship Id="rId42" Type="http://schemas.openxmlformats.org/officeDocument/2006/relationships/hyperlink" Target="https://optionalpha.com/strategies/long-strangle" TargetMode="External"/><Relationship Id="rId41" Type="http://schemas.openxmlformats.org/officeDocument/2006/relationships/hyperlink" Target="https://www.motilaloswal.com/learning-centre/2025/4/straddle-vs-strangle-which-option-strategy-works-for-you" TargetMode="External"/><Relationship Id="rId44" Type="http://schemas.openxmlformats.org/officeDocument/2006/relationships/hyperlink" Target="https://www.samco.in/knowledge-center/articles/which-is-the-best-strategy-for-nifty-and-bank-nifty-option-trading/" TargetMode="External"/><Relationship Id="rId43" Type="http://schemas.openxmlformats.org/officeDocument/2006/relationships/hyperlink" Target="https://intrinio.com/blog/risk-management-in-options-trading" TargetMode="External"/><Relationship Id="rId46" Type="http://schemas.openxmlformats.org/officeDocument/2006/relationships/hyperlink" Target="https://www.youtube.com/watch?v=KiZmPa9aqng" TargetMode="External"/><Relationship Id="rId45" Type="http://schemas.openxmlformats.org/officeDocument/2006/relationships/hyperlink" Target="https://www.fidelity.com/learning-center/investment-products/options/7-common-options-mistak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n.tradingview.com/scripts/banknifty/" TargetMode="External"/><Relationship Id="rId48" Type="http://schemas.openxmlformats.org/officeDocument/2006/relationships/hyperlink" Target="https://m.economictimes.com/markets/options/sebi-tightens-fo-rules-limits-weekly-options-expiry-to-only-one-index-per-exchange/articleshow/113854728.cms" TargetMode="External"/><Relationship Id="rId47" Type="http://schemas.openxmlformats.org/officeDocument/2006/relationships/hyperlink" Target="https://www.youtube.com/watch?v=b7UQ01ZwTxM" TargetMode="External"/><Relationship Id="rId49" Type="http://schemas.openxmlformats.org/officeDocument/2006/relationships/hyperlink" Target="https://tradetron.tech/backtest" TargetMode="External"/><Relationship Id="rId5" Type="http://schemas.openxmlformats.org/officeDocument/2006/relationships/styles" Target="styles.xml"/><Relationship Id="rId6" Type="http://schemas.openxmlformats.org/officeDocument/2006/relationships/hyperlink" Target="https://www.bajajbroking.in/knowledge-center/how-to-do-nifty-intraday-option-trading" TargetMode="External"/><Relationship Id="rId7" Type="http://schemas.openxmlformats.org/officeDocument/2006/relationships/hyperlink" Target="https://www.bajajbroking.in/knowledge-center/call-option-and-put-option" TargetMode="External"/><Relationship Id="rId8" Type="http://schemas.openxmlformats.org/officeDocument/2006/relationships/hyperlink" Target="https://www.bajajfinserv.in/expiry-day-option-buying-strategy" TargetMode="External"/><Relationship Id="rId31" Type="http://schemas.openxmlformats.org/officeDocument/2006/relationships/hyperlink" Target="https://learn.moneysukh.com/weekly-expiry-nifty/" TargetMode="External"/><Relationship Id="rId30" Type="http://schemas.openxmlformats.org/officeDocument/2006/relationships/hyperlink" Target="https://groww.in/blog/what-is-strike-price-in-options" TargetMode="External"/><Relationship Id="rId33" Type="http://schemas.openxmlformats.org/officeDocument/2006/relationships/hyperlink" Target="https://web.quantsapp.com/quantsapp-classroom/technical-analysis/trends-analysis-with-price" TargetMode="External"/><Relationship Id="rId32" Type="http://schemas.openxmlformats.org/officeDocument/2006/relationships/hyperlink" Target="https://tradetron.tech/blog/best-indicators-for-options-trading" TargetMode="External"/><Relationship Id="rId35" Type="http://schemas.openxmlformats.org/officeDocument/2006/relationships/hyperlink" Target="https://www.jmfinancialservices.in/blogs-and-articles/understanding-lot-size-in-options-trading" TargetMode="External"/><Relationship Id="rId34" Type="http://schemas.openxmlformats.org/officeDocument/2006/relationships/hyperlink" Target="https://www.kotaksecurities.com/stockshaala/derivatives-risk-management-and-option-trading-strategies/risk-management-in-option-trading/" TargetMode="External"/><Relationship Id="rId37" Type="http://schemas.openxmlformats.org/officeDocument/2006/relationships/hyperlink" Target="https://almondztrade.com/knowledge-center/futures-and-options/how-to-calculate-profit-and-loss-in-nifty-options" TargetMode="External"/><Relationship Id="rId36" Type="http://schemas.openxmlformats.org/officeDocument/2006/relationships/hyperlink" Target="https://optionalpha.com/strategies/long-put" TargetMode="External"/><Relationship Id="rId39" Type="http://schemas.openxmlformats.org/officeDocument/2006/relationships/hyperlink" Target="https://www.slideshare.net/slideshow/straddle-strategy-for-option-trading/251195011" TargetMode="External"/><Relationship Id="rId38" Type="http://schemas.openxmlformats.org/officeDocument/2006/relationships/hyperlink" Target="https://hdfcsky.com/sky-learn/trading-strategies/long-straddle-and-short-straddle" TargetMode="External"/><Relationship Id="rId20" Type="http://schemas.openxmlformats.org/officeDocument/2006/relationships/hyperlink" Target="https://aliceblueonline.com/time-decay-meaning/" TargetMode="External"/><Relationship Id="rId22" Type="http://schemas.openxmlformats.org/officeDocument/2006/relationships/hyperlink" Target="https://tradingblock.com/strategies/long-put-option" TargetMode="External"/><Relationship Id="rId21" Type="http://schemas.openxmlformats.org/officeDocument/2006/relationships/hyperlink" Target="https://www.5paisa.com/understanding-theta-in-options" TargetMode="External"/><Relationship Id="rId24" Type="http://schemas.openxmlformats.org/officeDocument/2006/relationships/hyperlink" Target="https://www.niftytrader.in/content/best-options-trading-strategies-for-a-short-week/" TargetMode="External"/><Relationship Id="rId23" Type="http://schemas.openxmlformats.org/officeDocument/2006/relationships/hyperlink" Target="https://tradingblock.com/strategies/long-call-options-strategy" TargetMode="External"/><Relationship Id="rId26" Type="http://schemas.openxmlformats.org/officeDocument/2006/relationships/hyperlink" Target="https://www.investopedia.com/ask/answers/062415/how-does-implied-volatility-impact-pricing-options.asp" TargetMode="External"/><Relationship Id="rId25" Type="http://schemas.openxmlformats.org/officeDocument/2006/relationships/hyperlink" Target="https://www.investopedia.com/terms/i/iv.asp" TargetMode="External"/><Relationship Id="rId28" Type="http://schemas.openxmlformats.org/officeDocument/2006/relationships/hyperlink" Target="https://groww.in/blog/put-vs-call-option" TargetMode="External"/><Relationship Id="rId27" Type="http://schemas.openxmlformats.org/officeDocument/2006/relationships/hyperlink" Target="https://www.5paisa.com/stock-market-guide/derivatives-trading-basics/option-greeks-for-weekly-expiry-trading-nifty-and-bank-nifty-focus" TargetMode="External"/><Relationship Id="rId29" Type="http://schemas.openxmlformats.org/officeDocument/2006/relationships/hyperlink" Target="https://www.investopedia.com/articles/active-trading/021014/options-basics-how-pick-right-strike-price.asp" TargetMode="External"/><Relationship Id="rId50" Type="http://schemas.openxmlformats.org/officeDocument/2006/relationships/hyperlink" Target="https://tradetron.tech/strategy/7563297" TargetMode="External"/><Relationship Id="rId11" Type="http://schemas.openxmlformats.org/officeDocument/2006/relationships/hyperlink" Target="https://streetgains.in/insights/weekly-vs-monthly-options-which-should-you-trade/" TargetMode="External"/><Relationship Id="rId10" Type="http://schemas.openxmlformats.org/officeDocument/2006/relationships/hyperlink" Target="https://www.torusdigital.com/toruscope/derivative-market/what-are-weekly-and-monthly-options/" TargetMode="External"/><Relationship Id="rId13" Type="http://schemas.openxmlformats.org/officeDocument/2006/relationships/hyperlink" Target="https://www.elearnmarkets.com/school/units/option-strategies" TargetMode="External"/><Relationship Id="rId12" Type="http://schemas.openxmlformats.org/officeDocument/2006/relationships/hyperlink" Target="https://blinkx.in/en/knowledge-base/derivatives/expiry-day-option-buying-strategy" TargetMode="External"/><Relationship Id="rId15" Type="http://schemas.openxmlformats.org/officeDocument/2006/relationships/hyperlink" Target="https://www.optionstrading.org/blog/trading-weekly-options-pros-and-cons/" TargetMode="External"/><Relationship Id="rId14" Type="http://schemas.openxmlformats.org/officeDocument/2006/relationships/hyperlink" Target="https://tradefundrr.com/weekly-options-trading-tips/" TargetMode="External"/><Relationship Id="rId17" Type="http://schemas.openxmlformats.org/officeDocument/2006/relationships/hyperlink" Target="https://timesofindia.indiatimes.com/business/india-business/retail-fo-trades-still-high-despite-sebi-curbs-fresh-review-likely-to-reassess-risks/articleshow/121083559.cms" TargetMode="External"/><Relationship Id="rId16" Type="http://schemas.openxmlformats.org/officeDocument/2006/relationships/hyperlink" Target="https://www.investopedia.com/articles/active-trading/091714/basics-options-profitability.asp" TargetMode="External"/><Relationship Id="rId19" Type="http://schemas.openxmlformats.org/officeDocument/2006/relationships/hyperlink" Target="https://www.youtube.com/watch?v=I0G8G8ogHD0" TargetMode="External"/><Relationship Id="rId18" Type="http://schemas.openxmlformats.org/officeDocument/2006/relationships/hyperlink" Target="https://groww.in/blog/sebi-navigates-f-and-o-market-complex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